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32" w:type="dxa"/>
        <w:tblInd w:w="-318" w:type="dxa"/>
        <w:tblLook w:val="04A0" w:firstRow="1" w:lastRow="0" w:firstColumn="1" w:lastColumn="0" w:noHBand="0" w:noVBand="1"/>
      </w:tblPr>
      <w:tblGrid>
        <w:gridCol w:w="4678"/>
        <w:gridCol w:w="5954"/>
      </w:tblGrid>
      <w:tr w:rsidR="004C0651" w:rsidRPr="00830069" w:rsidTr="00E2553B">
        <w:trPr>
          <w:trHeight w:val="1126"/>
        </w:trPr>
        <w:tc>
          <w:tcPr>
            <w:tcW w:w="4678" w:type="dxa"/>
            <w:shd w:val="clear" w:color="auto" w:fill="auto"/>
          </w:tcPr>
          <w:p w:rsidR="004C0651" w:rsidRPr="006B4E1E" w:rsidRDefault="004C0651" w:rsidP="004C0651">
            <w:pPr>
              <w:rPr>
                <w:rFonts w:ascii="Calibri" w:eastAsia="Calibri" w:hAnsi="Calibri"/>
                <w:i/>
              </w:rPr>
            </w:pPr>
            <w:r w:rsidRPr="006B4E1E">
              <w:rPr>
                <w:i/>
                <w:lang w:eastAsia="en-US"/>
              </w:rPr>
              <w:t>Бланк или угловой штамп члена Ассоциации с указанием исх. № и даты</w:t>
            </w:r>
          </w:p>
        </w:tc>
        <w:tc>
          <w:tcPr>
            <w:tcW w:w="5954" w:type="dxa"/>
            <w:shd w:val="clear" w:color="auto" w:fill="auto"/>
          </w:tcPr>
          <w:p w:rsidR="004C0651" w:rsidRDefault="004C0651" w:rsidP="004C0651">
            <w:pPr>
              <w:jc w:val="right"/>
              <w:rPr>
                <w:rFonts w:eastAsia="Calibri"/>
                <w:lang w:eastAsia="en-US"/>
              </w:rPr>
            </w:pPr>
          </w:p>
          <w:p w:rsidR="004C0651" w:rsidRDefault="004C0651" w:rsidP="00784613">
            <w:pPr>
              <w:rPr>
                <w:rFonts w:eastAsia="Calibri"/>
                <w:lang w:eastAsia="en-US"/>
              </w:rPr>
            </w:pPr>
          </w:p>
          <w:p w:rsidR="0056509A" w:rsidRDefault="0056509A" w:rsidP="004C0651">
            <w:pPr>
              <w:jc w:val="right"/>
              <w:rPr>
                <w:rFonts w:eastAsia="Calibri"/>
                <w:lang w:eastAsia="en-US"/>
              </w:rPr>
            </w:pPr>
          </w:p>
          <w:p w:rsidR="0056509A" w:rsidRDefault="0056509A" w:rsidP="004C0651">
            <w:pPr>
              <w:jc w:val="right"/>
              <w:rPr>
                <w:rFonts w:eastAsia="Calibri"/>
                <w:lang w:eastAsia="en-US"/>
              </w:rPr>
            </w:pPr>
          </w:p>
          <w:p w:rsidR="004C0651" w:rsidRDefault="004C0651" w:rsidP="004C0651">
            <w:pPr>
              <w:jc w:val="right"/>
              <w:rPr>
                <w:rFonts w:eastAsia="Calibri"/>
                <w:lang w:eastAsia="en-US"/>
              </w:rPr>
            </w:pPr>
            <w:r w:rsidRPr="006B4E1E">
              <w:rPr>
                <w:rFonts w:eastAsia="Calibri"/>
                <w:lang w:eastAsia="en-US"/>
              </w:rPr>
              <w:t xml:space="preserve">в Ассоциацию </w:t>
            </w:r>
          </w:p>
          <w:p w:rsidR="004C0651" w:rsidRPr="006B4E1E" w:rsidRDefault="004C0651" w:rsidP="004C0651">
            <w:pPr>
              <w:jc w:val="right"/>
              <w:rPr>
                <w:rFonts w:ascii="Calibri" w:eastAsia="Calibri" w:hAnsi="Calibri"/>
                <w:b/>
              </w:rPr>
            </w:pPr>
            <w:r w:rsidRPr="006B4E1E">
              <w:rPr>
                <w:rFonts w:eastAsia="Calibri"/>
                <w:lang w:eastAsia="en-US"/>
              </w:rPr>
              <w:t>«СРО «</w:t>
            </w:r>
            <w:r>
              <w:rPr>
                <w:rFonts w:eastAsia="Calibri"/>
                <w:lang w:eastAsia="en-US"/>
              </w:rPr>
              <w:t>ЛИГА ИЗЫСКАТЕЛЕЙ</w:t>
            </w:r>
            <w:r w:rsidRPr="006B4E1E">
              <w:rPr>
                <w:rFonts w:eastAsia="Calibri"/>
                <w:lang w:eastAsia="en-US"/>
              </w:rPr>
              <w:t>»</w:t>
            </w:r>
          </w:p>
        </w:tc>
      </w:tr>
    </w:tbl>
    <w:p w:rsidR="00ED163C" w:rsidRDefault="00ED163C" w:rsidP="00ED163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509A" w:rsidRDefault="0056509A" w:rsidP="00D61C17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9B3AFA" w:rsidRDefault="009B3AFA" w:rsidP="009B3AF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9B3AFA" w:rsidRPr="00BB19AF" w:rsidRDefault="009B3AFA" w:rsidP="009B3AFA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iCs/>
          <w:lang w:eastAsia="en-US"/>
        </w:rPr>
      </w:pPr>
      <w:r w:rsidRPr="00BB19AF">
        <w:rPr>
          <w:rFonts w:eastAsiaTheme="minorHAnsi"/>
          <w:b/>
          <w:iCs/>
          <w:lang w:eastAsia="en-US"/>
        </w:rPr>
        <w:t>о внесении изменений в реестр членов саморегулируемой организации</w:t>
      </w:r>
    </w:p>
    <w:p w:rsidR="009B3AFA" w:rsidRDefault="009B3AFA" w:rsidP="009B3AFA">
      <w:pPr>
        <w:pStyle w:val="a6"/>
        <w:tabs>
          <w:tab w:val="left" w:pos="142"/>
          <w:tab w:val="left" w:pos="3319"/>
        </w:tabs>
        <w:jc w:val="both"/>
        <w:rPr>
          <w:rFonts w:ascii="Times New Roman" w:hAnsi="Times New Roman" w:cs="Times New Roman"/>
          <w:b/>
        </w:rPr>
      </w:pPr>
    </w:p>
    <w:p w:rsidR="009B3AFA" w:rsidRPr="00F96509" w:rsidRDefault="009B3AFA" w:rsidP="009B3AFA">
      <w:pPr>
        <w:pStyle w:val="a6"/>
        <w:tabs>
          <w:tab w:val="left" w:pos="142"/>
          <w:tab w:val="left" w:pos="3319"/>
        </w:tabs>
        <w:jc w:val="both"/>
        <w:rPr>
          <w:rFonts w:ascii="Times New Roman" w:hAnsi="Times New Roman"/>
          <w:b/>
          <w:sz w:val="14"/>
          <w:szCs w:val="14"/>
        </w:rPr>
      </w:pPr>
    </w:p>
    <w:p w:rsidR="009B3AFA" w:rsidRPr="007531D9" w:rsidRDefault="00CB397E" w:rsidP="009B3AFA">
      <w:pPr>
        <w:pStyle w:val="a6"/>
        <w:tabs>
          <w:tab w:val="left" w:pos="142"/>
          <w:tab w:val="left" w:pos="3319"/>
        </w:tabs>
        <w:ind w:left="-426" w:firstLine="426"/>
        <w:jc w:val="both"/>
        <w:rPr>
          <w:rFonts w:ascii="Times New Roman" w:hAnsi="Times New Roman"/>
          <w:b/>
          <w:sz w:val="24"/>
          <w:szCs w:val="24"/>
        </w:rPr>
      </w:pPr>
      <w:r>
        <w:rPr>
          <w:sz w:val="24"/>
          <w:szCs w:val="24"/>
        </w:rPr>
        <w:pict>
          <v:line id="_x0000_s1047" style="position:absolute;left:0;text-align:left;z-index:251661312" from="207pt,11.15pt" to="477pt,11.15pt"/>
        </w:pict>
      </w:r>
      <w:r w:rsidR="009B3AFA" w:rsidRPr="007531D9">
        <w:rPr>
          <w:rFonts w:ascii="Times New Roman" w:hAnsi="Times New Roman"/>
          <w:b/>
          <w:sz w:val="24"/>
          <w:szCs w:val="24"/>
        </w:rPr>
        <w:t xml:space="preserve">Член саморегулируемой организации  </w:t>
      </w:r>
    </w:p>
    <w:p w:rsidR="009B3AFA" w:rsidRDefault="009B3AFA" w:rsidP="009B3AFA">
      <w:pPr>
        <w:pStyle w:val="a6"/>
        <w:tabs>
          <w:tab w:val="left" w:pos="142"/>
        </w:tabs>
        <w:jc w:val="center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                                    (организационно-правовая форма, полное наименование юридического лица в соответствии с Уставом,</w:t>
      </w:r>
    </w:p>
    <w:p w:rsidR="009B3AFA" w:rsidRDefault="009B3AFA" w:rsidP="009B3AFA">
      <w:pPr>
        <w:pStyle w:val="a6"/>
        <w:tabs>
          <w:tab w:val="left" w:pos="142"/>
        </w:tabs>
        <w:jc w:val="both"/>
        <w:rPr>
          <w:rFonts w:ascii="Times New Roman" w:hAnsi="Times New Roman"/>
          <w:sz w:val="8"/>
          <w:szCs w:val="8"/>
        </w:rPr>
      </w:pPr>
      <w:r>
        <w:rPr>
          <w:rFonts w:ascii="Times New Roman" w:hAnsi="Times New Roman"/>
          <w:i/>
          <w:sz w:val="16"/>
          <w:szCs w:val="16"/>
        </w:rPr>
        <w:t xml:space="preserve"> </w:t>
      </w:r>
    </w:p>
    <w:p w:rsidR="009B3AFA" w:rsidRPr="00F96509" w:rsidRDefault="009B3AFA" w:rsidP="009B3AFA">
      <w:pPr>
        <w:pStyle w:val="a6"/>
        <w:tabs>
          <w:tab w:val="left" w:pos="142"/>
        </w:tabs>
        <w:rPr>
          <w:rFonts w:ascii="Times New Roman" w:hAnsi="Times New Roman"/>
          <w:i/>
          <w:sz w:val="14"/>
          <w:szCs w:val="14"/>
        </w:rPr>
      </w:pPr>
    </w:p>
    <w:p w:rsidR="009B3AFA" w:rsidRDefault="00CB397E" w:rsidP="009B3AFA">
      <w:pPr>
        <w:pStyle w:val="a6"/>
        <w:tabs>
          <w:tab w:val="left" w:pos="142"/>
        </w:tabs>
        <w:rPr>
          <w:rFonts w:ascii="Times New Roman" w:hAnsi="Times New Roman"/>
          <w:i/>
          <w:sz w:val="16"/>
          <w:szCs w:val="16"/>
        </w:rPr>
      </w:pPr>
      <w:r>
        <w:pict>
          <v:line id="_x0000_s1045" style="position:absolute;z-index:251659264" from="5.15pt,3.25pt" to="482.15pt,3.25pt"/>
        </w:pict>
      </w:r>
      <w:r w:rsidR="009B3AFA">
        <w:rPr>
          <w:rFonts w:ascii="Times New Roman" w:hAnsi="Times New Roman"/>
          <w:i/>
          <w:sz w:val="16"/>
          <w:szCs w:val="16"/>
        </w:rPr>
        <w:t xml:space="preserve">                                                                                                </w:t>
      </w:r>
    </w:p>
    <w:p w:rsidR="009B3AFA" w:rsidRDefault="009B3AFA" w:rsidP="009B3AFA">
      <w:pPr>
        <w:pStyle w:val="a6"/>
        <w:tabs>
          <w:tab w:val="left" w:pos="142"/>
        </w:tabs>
        <w:jc w:val="center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или Ф.И.О. индивидуального предпринимателя)</w:t>
      </w:r>
    </w:p>
    <w:p w:rsidR="009B3AFA" w:rsidRPr="007531D9" w:rsidRDefault="00CB397E" w:rsidP="009B3AFA">
      <w:pPr>
        <w:pStyle w:val="a4"/>
        <w:tabs>
          <w:tab w:val="left" w:pos="142"/>
        </w:tabs>
        <w:ind w:left="-426" w:firstLine="426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line id="_x0000_s1046" style="position:absolute;left:0;text-align:left;z-index:251660288" from="95.15pt,12.05pt" to="482.15pt,12.05pt"/>
        </w:pict>
      </w:r>
      <w:r w:rsidR="009B3AFA" w:rsidRPr="007531D9">
        <w:rPr>
          <w:rFonts w:ascii="Times New Roman" w:hAnsi="Times New Roman" w:cs="Times New Roman"/>
          <w:b/>
          <w:sz w:val="24"/>
          <w:szCs w:val="24"/>
        </w:rPr>
        <w:t>Адрес юридического лица в стране регистрации</w:t>
      </w:r>
    </w:p>
    <w:p w:rsidR="009B3AFA" w:rsidRPr="007531D9" w:rsidRDefault="009B3AFA" w:rsidP="009B3AFA">
      <w:pPr>
        <w:pStyle w:val="a4"/>
        <w:tabs>
          <w:tab w:val="left" w:pos="142"/>
        </w:tabs>
        <w:rPr>
          <w:sz w:val="4"/>
          <w:szCs w:val="4"/>
        </w:rPr>
      </w:pPr>
      <w:r>
        <w:rPr>
          <w:sz w:val="8"/>
          <w:szCs w:val="8"/>
        </w:rPr>
        <w:t xml:space="preserve">                                    </w:t>
      </w:r>
    </w:p>
    <w:p w:rsidR="009B3AFA" w:rsidRPr="000C3710" w:rsidRDefault="009B3AFA" w:rsidP="009B3AFA">
      <w:pPr>
        <w:pStyle w:val="a4"/>
        <w:tabs>
          <w:tab w:val="left" w:pos="142"/>
        </w:tabs>
        <w:jc w:val="center"/>
        <w:rPr>
          <w:rFonts w:ascii="Times New Roman" w:hAnsi="Times New Roman" w:cs="Times New Roman"/>
          <w:i/>
          <w:sz w:val="24"/>
          <w:szCs w:val="24"/>
        </w:rPr>
      </w:pPr>
      <w:r>
        <w:t xml:space="preserve">  </w:t>
      </w:r>
      <w:r>
        <w:tab/>
      </w:r>
      <w:r>
        <w:tab/>
      </w:r>
      <w:r w:rsidRPr="006763E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</w:t>
      </w:r>
      <w:r w:rsidRPr="006763EA">
        <w:rPr>
          <w:rFonts w:ascii="Times New Roman" w:hAnsi="Times New Roman" w:cs="Times New Roman"/>
        </w:rPr>
        <w:t xml:space="preserve"> </w:t>
      </w:r>
      <w:r w:rsidRPr="000C3710">
        <w:rPr>
          <w:rFonts w:ascii="Times New Roman" w:hAnsi="Times New Roman" w:cs="Times New Roman"/>
          <w:i/>
          <w:sz w:val="24"/>
          <w:szCs w:val="24"/>
        </w:rPr>
        <w:t>(</w:t>
      </w:r>
      <w:r w:rsidRPr="000C3710">
        <w:rPr>
          <w:rFonts w:ascii="Times New Roman" w:hAnsi="Times New Roman" w:cs="Times New Roman"/>
          <w:i/>
          <w:sz w:val="24"/>
          <w:szCs w:val="24"/>
          <w:vertAlign w:val="superscript"/>
        </w:rPr>
        <w:t>полный адрес в соответствии с учредительными документами иностранного юридического</w:t>
      </w:r>
      <w:r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лица</w:t>
      </w:r>
      <w:r w:rsidRPr="000C3710">
        <w:rPr>
          <w:rFonts w:ascii="Times New Roman" w:hAnsi="Times New Roman" w:cs="Times New Roman"/>
          <w:i/>
          <w:sz w:val="24"/>
          <w:szCs w:val="24"/>
        </w:rPr>
        <w:t>)</w:t>
      </w:r>
    </w:p>
    <w:p w:rsidR="009B3AFA" w:rsidRDefault="009B3AFA" w:rsidP="009B3AFA">
      <w:pPr>
        <w:pStyle w:val="a6"/>
        <w:tabs>
          <w:tab w:val="left" w:pos="142"/>
        </w:tabs>
        <w:rPr>
          <w:rFonts w:ascii="Times New Roman" w:hAnsi="Times New Roman"/>
          <w:b/>
          <w:sz w:val="16"/>
          <w:szCs w:val="16"/>
        </w:rPr>
      </w:pPr>
    </w:p>
    <w:p w:rsidR="009B3AFA" w:rsidRPr="00C62D3A" w:rsidRDefault="009B3AFA" w:rsidP="009B3AFA">
      <w:pPr>
        <w:tabs>
          <w:tab w:val="right" w:pos="9029"/>
        </w:tabs>
        <w:jc w:val="both"/>
        <w:rPr>
          <w:b/>
        </w:rPr>
      </w:pPr>
      <w:r w:rsidRPr="00C62D3A">
        <w:rPr>
          <w:b/>
        </w:rPr>
        <w:t>Адрес местонахождения филиала/Представительства на территории Российской Федерации</w:t>
      </w:r>
    </w:p>
    <w:p w:rsidR="009B3AFA" w:rsidRPr="000C3710" w:rsidRDefault="009B3AFA" w:rsidP="009B3AFA">
      <w:pPr>
        <w:tabs>
          <w:tab w:val="left" w:pos="142"/>
          <w:tab w:val="center" w:pos="4153"/>
          <w:tab w:val="right" w:pos="8306"/>
        </w:tabs>
        <w:jc w:val="center"/>
        <w:rPr>
          <w:rFonts w:eastAsiaTheme="minorHAnsi"/>
          <w:i/>
          <w:sz w:val="16"/>
          <w:szCs w:val="16"/>
        </w:rPr>
      </w:pPr>
      <w:r w:rsidRPr="000C3710">
        <w:rPr>
          <w:i/>
          <w:sz w:val="22"/>
          <w:szCs w:val="22"/>
          <w:vertAlign w:val="superscript"/>
        </w:rPr>
        <w:t>(полный адрес в соответствии со сведениями ЕГРЮЛ</w:t>
      </w:r>
      <w:r w:rsidR="00CB397E">
        <w:rPr>
          <w:rFonts w:asciiTheme="minorHAnsi" w:eastAsiaTheme="minorHAnsi" w:hAnsiTheme="minorHAnsi" w:cstheme="minorBidi"/>
          <w:noProof/>
          <w:sz w:val="22"/>
          <w:szCs w:val="22"/>
        </w:rPr>
        <w:pict>
          <v:line id="Прямая соединительная линия 11" o:spid="_x0000_s1048" style="position:absolute;left:0;text-align:lef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5pt,-.1pt" to="465.4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"/>
        </w:pict>
      </w:r>
      <w:r w:rsidRPr="000C3710">
        <w:rPr>
          <w:i/>
          <w:sz w:val="22"/>
          <w:szCs w:val="22"/>
          <w:vertAlign w:val="superscript"/>
        </w:rPr>
        <w:t xml:space="preserve"> с указанием почтового индекса</w:t>
      </w:r>
      <w:r>
        <w:rPr>
          <w:i/>
          <w:sz w:val="22"/>
          <w:szCs w:val="22"/>
          <w:vertAlign w:val="superscript"/>
        </w:rPr>
        <w:t>)</w:t>
      </w:r>
    </w:p>
    <w:p w:rsidR="009B3AFA" w:rsidRPr="00F96509" w:rsidRDefault="009B3AFA" w:rsidP="009B3AFA">
      <w:pPr>
        <w:pStyle w:val="a6"/>
        <w:tabs>
          <w:tab w:val="left" w:pos="142"/>
        </w:tabs>
        <w:rPr>
          <w:rFonts w:ascii="Times New Roman" w:hAnsi="Times New Roman"/>
          <w:b/>
          <w:sz w:val="14"/>
          <w:szCs w:val="14"/>
        </w:rPr>
      </w:pPr>
    </w:p>
    <w:p w:rsidR="009B3AFA" w:rsidRDefault="009B3AFA" w:rsidP="009B3AFA">
      <w:pPr>
        <w:pStyle w:val="a6"/>
        <w:tabs>
          <w:tab w:val="left" w:pos="142"/>
        </w:tabs>
        <w:rPr>
          <w:rFonts w:ascii="Times New Roman" w:hAnsi="Times New Roman"/>
          <w:b/>
          <w:sz w:val="16"/>
          <w:szCs w:val="16"/>
        </w:rPr>
      </w:pPr>
      <w:r w:rsidRPr="007531D9">
        <w:rPr>
          <w:rFonts w:ascii="Times New Roman" w:hAnsi="Times New Roman" w:cs="Times New Roman"/>
          <w:b/>
          <w:sz w:val="24"/>
          <w:szCs w:val="24"/>
        </w:rPr>
        <w:t xml:space="preserve">Почтовый адрес </w:t>
      </w:r>
      <w:r w:rsidRPr="007531D9">
        <w:rPr>
          <w:rFonts w:ascii="Times New Roman" w:eastAsia="Times New Roman" w:hAnsi="Times New Roman" w:cs="Times New Roman"/>
          <w:b/>
          <w:sz w:val="24"/>
          <w:szCs w:val="24"/>
        </w:rPr>
        <w:t>филиала/Представительства на территории Российской Федерации</w:t>
      </w:r>
      <w:r>
        <w:rPr>
          <w:rFonts w:ascii="Times New Roman" w:hAnsi="Times New Roman"/>
          <w:b/>
          <w:sz w:val="16"/>
          <w:szCs w:val="16"/>
        </w:rPr>
        <w:t xml:space="preserve"> ____________________________________________________________________________________________________________________________</w:t>
      </w:r>
    </w:p>
    <w:p w:rsidR="009B3AFA" w:rsidRPr="003A3125" w:rsidRDefault="009B3AFA" w:rsidP="009B3AFA">
      <w:pPr>
        <w:pStyle w:val="a6"/>
        <w:tabs>
          <w:tab w:val="left" w:pos="142"/>
        </w:tabs>
        <w:rPr>
          <w:rFonts w:ascii="Times New Roman" w:hAnsi="Times New Roman"/>
          <w:b/>
          <w:sz w:val="16"/>
          <w:szCs w:val="16"/>
        </w:rPr>
      </w:pPr>
    </w:p>
    <w:p w:rsidR="009B3AFA" w:rsidRDefault="009B3AFA" w:rsidP="009B3AFA">
      <w:pPr>
        <w:pStyle w:val="a6"/>
        <w:tabs>
          <w:tab w:val="left" w:pos="142"/>
        </w:tabs>
        <w:ind w:left="-426" w:firstLine="426"/>
        <w:rPr>
          <w:rFonts w:ascii="Times New Roman" w:hAnsi="Times New Roman"/>
          <w:b/>
          <w:sz w:val="24"/>
          <w:szCs w:val="24"/>
        </w:rPr>
      </w:pPr>
      <w:r w:rsidRPr="007531D9">
        <w:rPr>
          <w:rFonts w:ascii="Times New Roman" w:hAnsi="Times New Roman"/>
          <w:b/>
          <w:sz w:val="24"/>
          <w:szCs w:val="24"/>
        </w:rPr>
        <w:t>Идентификационный номер налогоплательщика</w:t>
      </w:r>
    </w:p>
    <w:p w:rsidR="009B3AFA" w:rsidRPr="007531D9" w:rsidRDefault="009B3AFA" w:rsidP="009B3AFA">
      <w:pPr>
        <w:pStyle w:val="a6"/>
        <w:tabs>
          <w:tab w:val="left" w:pos="142"/>
        </w:tabs>
        <w:ind w:left="-426"/>
        <w:rPr>
          <w:rFonts w:ascii="Times New Roman" w:hAnsi="Times New Roman"/>
          <w:b/>
          <w:sz w:val="16"/>
          <w:szCs w:val="16"/>
        </w:rPr>
      </w:pP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9B3AFA" w:rsidTr="00824908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B3AFA" w:rsidRPr="007531D9" w:rsidRDefault="009B3AFA" w:rsidP="00824908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Pr="007531D9">
              <w:rPr>
                <w:rFonts w:ascii="Times New Roman" w:hAnsi="Times New Roman"/>
                <w:b/>
                <w:sz w:val="24"/>
                <w:szCs w:val="24"/>
              </w:rPr>
              <w:t>ИНН</w:t>
            </w:r>
          </w:p>
          <w:p w:rsidR="009B3AFA" w:rsidRDefault="009B3AFA" w:rsidP="00824908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FA" w:rsidRDefault="009B3AFA" w:rsidP="00824908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FA" w:rsidRDefault="009B3AFA" w:rsidP="00824908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FA" w:rsidRDefault="009B3AFA" w:rsidP="00824908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FA" w:rsidRDefault="009B3AFA" w:rsidP="00824908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FA" w:rsidRDefault="009B3AFA" w:rsidP="00824908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FA" w:rsidRDefault="009B3AFA" w:rsidP="00824908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FA" w:rsidRDefault="009B3AFA" w:rsidP="00824908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FA" w:rsidRDefault="009B3AFA" w:rsidP="00824908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FA" w:rsidRDefault="009B3AFA" w:rsidP="00824908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FA" w:rsidRDefault="009B3AFA" w:rsidP="00824908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FA" w:rsidRDefault="009B3AFA" w:rsidP="00824908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FA" w:rsidRDefault="009B3AFA" w:rsidP="00824908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FA" w:rsidRDefault="009B3AFA" w:rsidP="00824908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</w:tr>
    </w:tbl>
    <w:p w:rsidR="009B3AFA" w:rsidRDefault="009B3AFA" w:rsidP="009B3AFA">
      <w:pPr>
        <w:pStyle w:val="a6"/>
        <w:tabs>
          <w:tab w:val="left" w:pos="142"/>
        </w:tabs>
        <w:jc w:val="both"/>
        <w:rPr>
          <w:rFonts w:ascii="Times New Roman" w:hAnsi="Times New Roman"/>
          <w:sz w:val="10"/>
          <w:szCs w:val="10"/>
        </w:rPr>
      </w:pPr>
    </w:p>
    <w:p w:rsidR="009B3AFA" w:rsidRPr="00F96509" w:rsidRDefault="009B3AFA" w:rsidP="009B3AFA">
      <w:pPr>
        <w:pStyle w:val="a6"/>
        <w:tabs>
          <w:tab w:val="left" w:pos="142"/>
        </w:tabs>
        <w:jc w:val="both"/>
        <w:rPr>
          <w:rFonts w:ascii="Times New Roman" w:hAnsi="Times New Roman"/>
          <w:b/>
          <w:sz w:val="14"/>
          <w:szCs w:val="14"/>
        </w:rPr>
      </w:pPr>
    </w:p>
    <w:p w:rsidR="009B3AFA" w:rsidRPr="007531D9" w:rsidRDefault="009B3AFA" w:rsidP="009B3AFA">
      <w:pPr>
        <w:tabs>
          <w:tab w:val="left" w:pos="142"/>
        </w:tabs>
        <w:jc w:val="both"/>
        <w:rPr>
          <w:rFonts w:eastAsiaTheme="minorHAnsi" w:cs="Courier New"/>
          <w:b/>
        </w:rPr>
      </w:pPr>
      <w:r w:rsidRPr="007531D9">
        <w:rPr>
          <w:rFonts w:eastAsiaTheme="minorHAnsi" w:cs="Courier New"/>
          <w:b/>
        </w:rPr>
        <w:t>Сведения о внесении регистрирующим органом соответствующей записи в Государственный реестр аккредитованных представительств или филиалов в Российской Федерации:</w:t>
      </w:r>
    </w:p>
    <w:p w:rsidR="009B3AFA" w:rsidRPr="007531D9" w:rsidRDefault="009B3AFA" w:rsidP="009B3AFA">
      <w:pPr>
        <w:tabs>
          <w:tab w:val="left" w:pos="142"/>
        </w:tabs>
        <w:ind w:left="-426"/>
        <w:jc w:val="both"/>
        <w:rPr>
          <w:rFonts w:eastAsiaTheme="minorHAnsi" w:cs="Courier New"/>
          <w:b/>
          <w:sz w:val="16"/>
          <w:szCs w:val="16"/>
        </w:rPr>
      </w:pPr>
    </w:p>
    <w:p w:rsidR="009B3AFA" w:rsidRPr="007531D9" w:rsidRDefault="009B3AFA" w:rsidP="009B3AFA">
      <w:pPr>
        <w:tabs>
          <w:tab w:val="left" w:pos="142"/>
        </w:tabs>
        <w:jc w:val="both"/>
        <w:rPr>
          <w:rFonts w:eastAsiaTheme="minorHAnsi" w:cs="Courier New"/>
          <w:b/>
        </w:rPr>
      </w:pPr>
      <w:r w:rsidRPr="007531D9">
        <w:rPr>
          <w:rFonts w:eastAsiaTheme="minorHAnsi" w:cs="Courier New"/>
          <w:b/>
        </w:rPr>
        <w:t xml:space="preserve">Свидетельство об аккредитации и внесении в Государственный реестр </w:t>
      </w:r>
      <w:r w:rsidRPr="007531D9">
        <w:rPr>
          <w:b/>
        </w:rPr>
        <w:t>№______________________________________________________________________</w:t>
      </w:r>
      <w:r>
        <w:rPr>
          <w:b/>
        </w:rPr>
        <w:t>__________</w:t>
      </w:r>
    </w:p>
    <w:p w:rsidR="009B3AFA" w:rsidRDefault="009B3AFA" w:rsidP="009B3AFA">
      <w:pPr>
        <w:pStyle w:val="a6"/>
        <w:tabs>
          <w:tab w:val="left" w:pos="142"/>
        </w:tabs>
        <w:jc w:val="both"/>
        <w:rPr>
          <w:rFonts w:ascii="Times New Roman" w:hAnsi="Times New Roman"/>
        </w:rPr>
      </w:pPr>
    </w:p>
    <w:p w:rsidR="009B3AFA" w:rsidRPr="003D5B78" w:rsidRDefault="009B3AFA" w:rsidP="009B3AFA">
      <w:pPr>
        <w:pStyle w:val="a6"/>
        <w:tabs>
          <w:tab w:val="left" w:pos="142"/>
        </w:tabs>
        <w:jc w:val="both"/>
        <w:rPr>
          <w:rFonts w:ascii="Times New Roman" w:hAnsi="Times New Roman"/>
        </w:rPr>
      </w:pPr>
    </w:p>
    <w:p w:rsidR="009B3AFA" w:rsidRDefault="009B3AFA" w:rsidP="009B3AFA">
      <w:pPr>
        <w:autoSpaceDE w:val="0"/>
        <w:autoSpaceDN w:val="0"/>
        <w:adjustRightInd w:val="0"/>
        <w:ind w:left="-426" w:firstLine="426"/>
        <w:jc w:val="both"/>
        <w:rPr>
          <w:sz w:val="22"/>
          <w:szCs w:val="22"/>
        </w:rPr>
      </w:pPr>
      <w:r w:rsidRPr="00501021">
        <w:rPr>
          <w:b/>
          <w:sz w:val="22"/>
          <w:szCs w:val="22"/>
        </w:rPr>
        <w:t xml:space="preserve">просит внести изменения в </w:t>
      </w:r>
      <w:r w:rsidRPr="00BB19AF">
        <w:rPr>
          <w:rFonts w:eastAsiaTheme="minorHAnsi"/>
          <w:b/>
          <w:iCs/>
          <w:sz w:val="22"/>
          <w:szCs w:val="22"/>
          <w:lang w:eastAsia="en-US"/>
        </w:rPr>
        <w:t>реестр членов саморегулируемой организации</w:t>
      </w:r>
      <w:r>
        <w:rPr>
          <w:rFonts w:eastAsiaTheme="minorHAnsi"/>
          <w:b/>
          <w:iCs/>
          <w:sz w:val="22"/>
          <w:szCs w:val="22"/>
          <w:lang w:eastAsia="en-US"/>
        </w:rPr>
        <w:t xml:space="preserve"> </w:t>
      </w:r>
      <w:r>
        <w:rPr>
          <w:b/>
          <w:sz w:val="22"/>
          <w:szCs w:val="22"/>
        </w:rPr>
        <w:t>в связи с</w:t>
      </w:r>
      <w:r>
        <w:rPr>
          <w:sz w:val="22"/>
          <w:szCs w:val="22"/>
        </w:rPr>
        <w:t xml:space="preserve"> </w:t>
      </w:r>
    </w:p>
    <w:p w:rsidR="009B3AFA" w:rsidRPr="00C62D3A" w:rsidRDefault="009B3AFA" w:rsidP="009B3AFA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t>(нужный пункт отметить знаком - V):</w:t>
      </w:r>
    </w:p>
    <w:p w:rsidR="00B32425" w:rsidRPr="00D61C17" w:rsidRDefault="00B32425" w:rsidP="00ED163C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9072"/>
        <w:gridCol w:w="993"/>
      </w:tblGrid>
      <w:tr w:rsidR="00ED163C" w:rsidRPr="009B3AFA" w:rsidTr="008D3CCB">
        <w:tc>
          <w:tcPr>
            <w:tcW w:w="9072" w:type="dxa"/>
            <w:shd w:val="clear" w:color="auto" w:fill="D6E3BC" w:themeFill="accent3" w:themeFillTint="66"/>
          </w:tcPr>
          <w:p w:rsidR="00D61C17" w:rsidRPr="009B3AFA" w:rsidRDefault="00ED163C" w:rsidP="00D61C17">
            <w:pPr>
              <w:pStyle w:val="ConsPlusNonformat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B3AF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Изменением сведений о члене саморегулируемой организации: </w:t>
            </w:r>
            <w:r w:rsidR="00D61C17" w:rsidRPr="009B3AF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  <w:p w:rsidR="003A3125" w:rsidRPr="009B3AFA" w:rsidRDefault="007D1CF1" w:rsidP="007D1CF1">
            <w:pPr>
              <w:pStyle w:val="ConsPlusNonformat"/>
              <w:ind w:left="360"/>
              <w:rPr>
                <w:rFonts w:ascii="Times New Roman" w:hAnsi="Times New Roman" w:cs="Times New Roman"/>
                <w:b/>
                <w:i/>
              </w:rPr>
            </w:pPr>
            <w:r w:rsidRPr="009B3AFA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 </w:t>
            </w:r>
            <w:r w:rsidR="00B32425" w:rsidRPr="009B3AFA">
              <w:rPr>
                <w:rFonts w:ascii="Times New Roman" w:hAnsi="Times New Roman" w:cs="Times New Roman"/>
                <w:b/>
                <w:i/>
              </w:rPr>
              <w:t>(</w:t>
            </w:r>
            <w:r w:rsidRPr="009B3AFA">
              <w:rPr>
                <w:rFonts w:ascii="Times New Roman" w:hAnsi="Times New Roman" w:cs="Times New Roman"/>
                <w:b/>
                <w:i/>
              </w:rPr>
              <w:t xml:space="preserve">в нужном поле поставить знак </w:t>
            </w:r>
            <w:r w:rsidR="000D21C0" w:rsidRPr="009B3AFA">
              <w:rPr>
                <w:rFonts w:ascii="Times New Roman" w:hAnsi="Times New Roman" w:cs="Times New Roman"/>
                <w:b/>
                <w:i/>
                <w:lang w:val="en-US"/>
              </w:rPr>
              <w:t>V</w:t>
            </w:r>
            <w:r w:rsidR="000D21C0" w:rsidRPr="009B3AFA">
              <w:rPr>
                <w:rFonts w:ascii="Times New Roman" w:hAnsi="Times New Roman" w:cs="Times New Roman"/>
                <w:b/>
                <w:i/>
              </w:rPr>
              <w:t>)</w:t>
            </w:r>
          </w:p>
        </w:tc>
        <w:tc>
          <w:tcPr>
            <w:tcW w:w="993" w:type="dxa"/>
            <w:shd w:val="clear" w:color="auto" w:fill="D6E3BC" w:themeFill="accent3" w:themeFillTint="66"/>
          </w:tcPr>
          <w:p w:rsidR="00ED163C" w:rsidRPr="009B3AFA" w:rsidRDefault="00ED163C" w:rsidP="00DF5AF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D1CF1" w:rsidRPr="009B3AFA" w:rsidTr="00D378F1">
        <w:tc>
          <w:tcPr>
            <w:tcW w:w="9072" w:type="dxa"/>
          </w:tcPr>
          <w:p w:rsidR="007D1CF1" w:rsidRPr="009B3AFA" w:rsidRDefault="007D1CF1" w:rsidP="007D1CF1">
            <w:pPr>
              <w:pStyle w:val="ConsPlusNonforma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B3AFA">
              <w:rPr>
                <w:rFonts w:ascii="Times New Roman" w:hAnsi="Times New Roman" w:cs="Times New Roman"/>
                <w:sz w:val="22"/>
                <w:szCs w:val="22"/>
              </w:rPr>
              <w:t>идентификационный номер налогоплательщика</w:t>
            </w:r>
          </w:p>
        </w:tc>
        <w:tc>
          <w:tcPr>
            <w:tcW w:w="993" w:type="dxa"/>
          </w:tcPr>
          <w:p w:rsidR="007D1CF1" w:rsidRPr="009B3AFA" w:rsidRDefault="007D1CF1" w:rsidP="00DF5AF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D1CF1" w:rsidRPr="009B3AFA" w:rsidTr="00D378F1">
        <w:tc>
          <w:tcPr>
            <w:tcW w:w="9072" w:type="dxa"/>
          </w:tcPr>
          <w:p w:rsidR="007D1CF1" w:rsidRPr="009B3AFA" w:rsidRDefault="007D1CF1" w:rsidP="007D1CF1">
            <w:pPr>
              <w:pStyle w:val="ConsPlusNonforma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B3AFA">
              <w:rPr>
                <w:rFonts w:ascii="Times New Roman" w:hAnsi="Times New Roman" w:cs="Times New Roman"/>
                <w:sz w:val="22"/>
                <w:szCs w:val="22"/>
              </w:rPr>
              <w:t>полное и сокращенное (при наличии) наименование юридического лица</w:t>
            </w:r>
          </w:p>
        </w:tc>
        <w:tc>
          <w:tcPr>
            <w:tcW w:w="993" w:type="dxa"/>
          </w:tcPr>
          <w:p w:rsidR="007D1CF1" w:rsidRPr="009B3AFA" w:rsidRDefault="007D1CF1" w:rsidP="00DF5AF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D1CF1" w:rsidRPr="009B3AFA" w:rsidTr="00D378F1">
        <w:tc>
          <w:tcPr>
            <w:tcW w:w="9072" w:type="dxa"/>
          </w:tcPr>
          <w:p w:rsidR="007D1CF1" w:rsidRPr="009B3AFA" w:rsidRDefault="007D1CF1" w:rsidP="007D1CF1">
            <w:pPr>
              <w:pStyle w:val="ConsPlusNonforma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B3AFA">
              <w:rPr>
                <w:rFonts w:ascii="Times New Roman" w:hAnsi="Times New Roman" w:cs="Times New Roman"/>
                <w:sz w:val="22"/>
                <w:szCs w:val="22"/>
              </w:rPr>
              <w:t>адрес места нахождения</w:t>
            </w:r>
          </w:p>
        </w:tc>
        <w:tc>
          <w:tcPr>
            <w:tcW w:w="993" w:type="dxa"/>
          </w:tcPr>
          <w:p w:rsidR="007D1CF1" w:rsidRPr="009B3AFA" w:rsidRDefault="007D1CF1" w:rsidP="00DF5AF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D1CF1" w:rsidRPr="009B3AFA" w:rsidTr="00D378F1">
        <w:tc>
          <w:tcPr>
            <w:tcW w:w="9072" w:type="dxa"/>
          </w:tcPr>
          <w:p w:rsidR="007D1CF1" w:rsidRPr="009B3AFA" w:rsidRDefault="007D1CF1" w:rsidP="007D1CF1">
            <w:pPr>
              <w:pStyle w:val="ConsPlusNonforma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B3AFA">
              <w:rPr>
                <w:rFonts w:ascii="Times New Roman" w:hAnsi="Times New Roman" w:cs="Times New Roman"/>
                <w:sz w:val="22"/>
                <w:szCs w:val="22"/>
              </w:rPr>
              <w:t>лицо, исполняющее функции постоянно действующего исполнительного органа юридического лица</w:t>
            </w:r>
          </w:p>
        </w:tc>
        <w:tc>
          <w:tcPr>
            <w:tcW w:w="993" w:type="dxa"/>
          </w:tcPr>
          <w:p w:rsidR="007D1CF1" w:rsidRPr="009B3AFA" w:rsidRDefault="007D1CF1" w:rsidP="00DF5AF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D1CF1" w:rsidRPr="009B3AFA" w:rsidTr="00D378F1">
        <w:tc>
          <w:tcPr>
            <w:tcW w:w="9072" w:type="dxa"/>
          </w:tcPr>
          <w:p w:rsidR="007D1CF1" w:rsidRPr="009B3AFA" w:rsidRDefault="007D1CF1" w:rsidP="007D1CF1">
            <w:pPr>
              <w:pStyle w:val="ConsPlusNonforma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B3AFA">
              <w:rPr>
                <w:rFonts w:ascii="Times New Roman" w:hAnsi="Times New Roman" w:cs="Times New Roman"/>
                <w:sz w:val="22"/>
                <w:szCs w:val="22"/>
              </w:rPr>
              <w:t xml:space="preserve">фамилия, имя, отчество индивидуального предпринимателя, дата рождения, место фактического осуществления деятельности </w:t>
            </w:r>
          </w:p>
        </w:tc>
        <w:tc>
          <w:tcPr>
            <w:tcW w:w="993" w:type="dxa"/>
          </w:tcPr>
          <w:p w:rsidR="007D1CF1" w:rsidRPr="009B3AFA" w:rsidRDefault="007D1CF1" w:rsidP="00DF5AF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D1CF1" w:rsidRPr="009B3AFA" w:rsidTr="00D378F1">
        <w:tc>
          <w:tcPr>
            <w:tcW w:w="9072" w:type="dxa"/>
          </w:tcPr>
          <w:p w:rsidR="007D1CF1" w:rsidRPr="009B3AFA" w:rsidRDefault="007D1CF1" w:rsidP="007D1CF1">
            <w:pPr>
              <w:pStyle w:val="ConsPlusNonforma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B3AFA">
              <w:rPr>
                <w:rFonts w:ascii="Times New Roman" w:hAnsi="Times New Roman" w:cs="Times New Roman"/>
                <w:sz w:val="22"/>
                <w:szCs w:val="22"/>
              </w:rPr>
              <w:t>другие изменения (указать какие)</w:t>
            </w:r>
          </w:p>
        </w:tc>
        <w:tc>
          <w:tcPr>
            <w:tcW w:w="993" w:type="dxa"/>
          </w:tcPr>
          <w:p w:rsidR="007D1CF1" w:rsidRPr="009B3AFA" w:rsidRDefault="007D1CF1" w:rsidP="00DF5AF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B32425" w:rsidRPr="000D21C0" w:rsidRDefault="00B32425" w:rsidP="00ED163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655"/>
        <w:gridCol w:w="1417"/>
        <w:gridCol w:w="993"/>
      </w:tblGrid>
      <w:tr w:rsidR="00AD7151" w:rsidRPr="009B3AFA" w:rsidTr="008D3CCB">
        <w:tc>
          <w:tcPr>
            <w:tcW w:w="10065" w:type="dxa"/>
            <w:gridSpan w:val="3"/>
            <w:shd w:val="clear" w:color="auto" w:fill="D6E3BC" w:themeFill="accent3" w:themeFillTint="66"/>
          </w:tcPr>
          <w:p w:rsidR="00AD7151" w:rsidRPr="009B3AFA" w:rsidRDefault="00AD7151" w:rsidP="002C5760">
            <w:pPr>
              <w:ind w:left="57" w:right="57"/>
              <w:jc w:val="both"/>
              <w:rPr>
                <w:b/>
              </w:rPr>
            </w:pPr>
            <w:r w:rsidRPr="009B3AFA">
              <w:rPr>
                <w:b/>
              </w:rPr>
              <w:t>2. Изменением сведений о наличии у члена саморегулируемой организации права выполнять инженерные изыскания для объектов капитального строительства по договору подряда на выполнение инженерных изысканий в отношении:</w:t>
            </w:r>
          </w:p>
        </w:tc>
      </w:tr>
      <w:tr w:rsidR="00AD7151" w:rsidRPr="009B3AFA" w:rsidTr="00D378F1">
        <w:tc>
          <w:tcPr>
            <w:tcW w:w="7655" w:type="dxa"/>
            <w:vMerge w:val="restart"/>
          </w:tcPr>
          <w:p w:rsidR="00AD7151" w:rsidRPr="009B3AFA" w:rsidRDefault="00AD7151" w:rsidP="00E2553B">
            <w:pPr>
              <w:ind w:left="57" w:right="57"/>
              <w:jc w:val="both"/>
            </w:pPr>
            <w:r w:rsidRPr="009B3AFA">
              <w:t>а) объектов капитального строительства (кроме особо опасных, технически сложных и уникальных объектов, объектов</w:t>
            </w:r>
            <w:r w:rsidR="00AB587A" w:rsidRPr="009B3AFA">
              <w:t xml:space="preserve"> использования атомной энергии)</w:t>
            </w:r>
          </w:p>
          <w:p w:rsidR="00AB587A" w:rsidRPr="009B3AFA" w:rsidRDefault="00AB587A" w:rsidP="00D61C17">
            <w:pPr>
              <w:ind w:left="57" w:right="57"/>
              <w:rPr>
                <w:sz w:val="20"/>
                <w:szCs w:val="20"/>
              </w:rPr>
            </w:pPr>
            <w:r w:rsidRPr="009B3AFA">
              <w:rPr>
                <w:b/>
                <w:i/>
                <w:sz w:val="20"/>
                <w:szCs w:val="20"/>
              </w:rPr>
              <w:t xml:space="preserve">в нужном поле поставить знак </w:t>
            </w:r>
            <w:r w:rsidRPr="009B3AFA">
              <w:rPr>
                <w:b/>
                <w:i/>
                <w:sz w:val="20"/>
                <w:szCs w:val="20"/>
                <w:lang w:val="en-US"/>
              </w:rPr>
              <w:t>V</w:t>
            </w:r>
          </w:p>
        </w:tc>
        <w:tc>
          <w:tcPr>
            <w:tcW w:w="1417" w:type="dxa"/>
          </w:tcPr>
          <w:p w:rsidR="00AD7151" w:rsidRPr="009B3AFA" w:rsidRDefault="00AD7151" w:rsidP="00DF5AF9">
            <w:pPr>
              <w:pStyle w:val="ConsPlusNonformat"/>
              <w:rPr>
                <w:rFonts w:ascii="Times New Roman" w:hAnsi="Times New Roman" w:cs="Times New Roman"/>
                <w:b/>
                <w:i/>
              </w:rPr>
            </w:pPr>
            <w:r w:rsidRPr="009B3AFA">
              <w:rPr>
                <w:rFonts w:ascii="Times New Roman" w:hAnsi="Times New Roman" w:cs="Times New Roman"/>
                <w:b/>
                <w:i/>
              </w:rPr>
              <w:t>Внесение</w:t>
            </w:r>
          </w:p>
        </w:tc>
        <w:tc>
          <w:tcPr>
            <w:tcW w:w="993" w:type="dxa"/>
          </w:tcPr>
          <w:p w:rsidR="00AD7151" w:rsidRPr="009B3AFA" w:rsidRDefault="00AD7151" w:rsidP="00DF5AF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D7151" w:rsidRPr="009B3AFA" w:rsidTr="00D378F1">
        <w:tc>
          <w:tcPr>
            <w:tcW w:w="7655" w:type="dxa"/>
            <w:vMerge/>
          </w:tcPr>
          <w:p w:rsidR="00AD7151" w:rsidRPr="009B3AFA" w:rsidRDefault="00AD7151" w:rsidP="00D61C17">
            <w:pPr>
              <w:ind w:left="57" w:right="57"/>
            </w:pPr>
          </w:p>
        </w:tc>
        <w:tc>
          <w:tcPr>
            <w:tcW w:w="1417" w:type="dxa"/>
          </w:tcPr>
          <w:p w:rsidR="00AD7151" w:rsidRPr="009B3AFA" w:rsidRDefault="00AD7151" w:rsidP="00DF5AF9">
            <w:pPr>
              <w:pStyle w:val="ConsPlusNonformat"/>
              <w:rPr>
                <w:rFonts w:ascii="Times New Roman" w:hAnsi="Times New Roman" w:cs="Times New Roman"/>
                <w:b/>
                <w:i/>
              </w:rPr>
            </w:pPr>
            <w:r w:rsidRPr="009B3AFA">
              <w:rPr>
                <w:rFonts w:ascii="Times New Roman" w:hAnsi="Times New Roman" w:cs="Times New Roman"/>
                <w:b/>
                <w:i/>
              </w:rPr>
              <w:t>Исключение</w:t>
            </w:r>
          </w:p>
        </w:tc>
        <w:tc>
          <w:tcPr>
            <w:tcW w:w="993" w:type="dxa"/>
          </w:tcPr>
          <w:p w:rsidR="00AD7151" w:rsidRPr="009B3AFA" w:rsidRDefault="00AD7151" w:rsidP="00DF5AF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D7151" w:rsidRPr="009B3AFA" w:rsidTr="00D378F1">
        <w:tc>
          <w:tcPr>
            <w:tcW w:w="7655" w:type="dxa"/>
            <w:vMerge w:val="restart"/>
          </w:tcPr>
          <w:p w:rsidR="00AD7151" w:rsidRPr="009B3AFA" w:rsidRDefault="00AD7151" w:rsidP="00E2553B">
            <w:pPr>
              <w:ind w:left="57" w:right="57"/>
              <w:jc w:val="both"/>
            </w:pPr>
            <w:r w:rsidRPr="009B3AFA">
              <w:t xml:space="preserve">б) особо опасных, технически сложных и уникальных объектов капитального </w:t>
            </w:r>
            <w:r w:rsidRPr="009B3AFA">
              <w:lastRenderedPageBreak/>
              <w:t>строительства (кроме объектов</w:t>
            </w:r>
            <w:r w:rsidR="00AB587A" w:rsidRPr="009B3AFA">
              <w:t xml:space="preserve"> использования атомной энергии)</w:t>
            </w:r>
            <w:r w:rsidR="002E21E3" w:rsidRPr="009B3AFA">
              <w:t xml:space="preserve"> *</w:t>
            </w:r>
          </w:p>
          <w:p w:rsidR="00AB587A" w:rsidRPr="009B3AFA" w:rsidRDefault="00AB587A" w:rsidP="00AD7151">
            <w:pPr>
              <w:ind w:left="57" w:right="57"/>
              <w:rPr>
                <w:sz w:val="20"/>
                <w:szCs w:val="20"/>
              </w:rPr>
            </w:pPr>
            <w:r w:rsidRPr="009B3AFA">
              <w:rPr>
                <w:b/>
                <w:i/>
                <w:sz w:val="20"/>
                <w:szCs w:val="20"/>
              </w:rPr>
              <w:t xml:space="preserve">в нужном поле поставить знак </w:t>
            </w:r>
            <w:r w:rsidRPr="009B3AFA">
              <w:rPr>
                <w:b/>
                <w:i/>
                <w:sz w:val="20"/>
                <w:szCs w:val="20"/>
                <w:lang w:val="en-US"/>
              </w:rPr>
              <w:t>V</w:t>
            </w:r>
          </w:p>
        </w:tc>
        <w:tc>
          <w:tcPr>
            <w:tcW w:w="1417" w:type="dxa"/>
          </w:tcPr>
          <w:p w:rsidR="00AD7151" w:rsidRPr="009B3AFA" w:rsidRDefault="00AD7151" w:rsidP="00AD7151">
            <w:pPr>
              <w:pStyle w:val="ConsPlusNonformat"/>
              <w:rPr>
                <w:rFonts w:ascii="Times New Roman" w:hAnsi="Times New Roman" w:cs="Times New Roman"/>
                <w:b/>
                <w:i/>
              </w:rPr>
            </w:pPr>
            <w:r w:rsidRPr="009B3AFA">
              <w:rPr>
                <w:rFonts w:ascii="Times New Roman" w:hAnsi="Times New Roman" w:cs="Times New Roman"/>
                <w:b/>
                <w:i/>
              </w:rPr>
              <w:lastRenderedPageBreak/>
              <w:t>Внесение</w:t>
            </w:r>
          </w:p>
        </w:tc>
        <w:tc>
          <w:tcPr>
            <w:tcW w:w="993" w:type="dxa"/>
          </w:tcPr>
          <w:p w:rsidR="00AD7151" w:rsidRPr="009B3AFA" w:rsidRDefault="00AD7151" w:rsidP="00AD715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D7151" w:rsidRPr="009B3AFA" w:rsidTr="00D378F1">
        <w:tc>
          <w:tcPr>
            <w:tcW w:w="7655" w:type="dxa"/>
            <w:vMerge/>
          </w:tcPr>
          <w:p w:rsidR="00AD7151" w:rsidRPr="009B3AFA" w:rsidRDefault="00AD7151" w:rsidP="00AD7151">
            <w:pPr>
              <w:ind w:left="57" w:right="57"/>
            </w:pPr>
          </w:p>
        </w:tc>
        <w:tc>
          <w:tcPr>
            <w:tcW w:w="1417" w:type="dxa"/>
          </w:tcPr>
          <w:p w:rsidR="00AD7151" w:rsidRPr="009B3AFA" w:rsidRDefault="00AD7151" w:rsidP="00AD7151">
            <w:pPr>
              <w:pStyle w:val="ConsPlusNonformat"/>
              <w:rPr>
                <w:rFonts w:ascii="Times New Roman" w:hAnsi="Times New Roman" w:cs="Times New Roman"/>
                <w:b/>
                <w:i/>
              </w:rPr>
            </w:pPr>
            <w:r w:rsidRPr="009B3AFA">
              <w:rPr>
                <w:rFonts w:ascii="Times New Roman" w:hAnsi="Times New Roman" w:cs="Times New Roman"/>
                <w:b/>
                <w:i/>
              </w:rPr>
              <w:t>Исключение</w:t>
            </w:r>
          </w:p>
        </w:tc>
        <w:tc>
          <w:tcPr>
            <w:tcW w:w="993" w:type="dxa"/>
          </w:tcPr>
          <w:p w:rsidR="00AD7151" w:rsidRPr="009B3AFA" w:rsidRDefault="00AD7151" w:rsidP="00AD715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D7151" w:rsidRPr="009B3AFA" w:rsidTr="00D378F1">
        <w:trPr>
          <w:trHeight w:val="346"/>
        </w:trPr>
        <w:tc>
          <w:tcPr>
            <w:tcW w:w="7655" w:type="dxa"/>
            <w:vMerge w:val="restart"/>
          </w:tcPr>
          <w:p w:rsidR="00AD7151" w:rsidRPr="009B3AFA" w:rsidRDefault="00AD7151" w:rsidP="00AD7151">
            <w:pPr>
              <w:pStyle w:val="ConsPlusNonformat"/>
              <w:rPr>
                <w:rFonts w:ascii="Times New Roman" w:hAnsi="Times New Roman"/>
                <w:sz w:val="22"/>
                <w:szCs w:val="22"/>
              </w:rPr>
            </w:pPr>
            <w:r w:rsidRPr="009B3AFA">
              <w:rPr>
                <w:rFonts w:ascii="Times New Roman" w:hAnsi="Times New Roman"/>
                <w:sz w:val="22"/>
                <w:szCs w:val="22"/>
              </w:rPr>
              <w:t xml:space="preserve"> в) объектов </w:t>
            </w:r>
            <w:r w:rsidR="002E21E3" w:rsidRPr="009B3AFA">
              <w:rPr>
                <w:rFonts w:ascii="Times New Roman" w:hAnsi="Times New Roman"/>
                <w:sz w:val="22"/>
                <w:szCs w:val="22"/>
              </w:rPr>
              <w:t xml:space="preserve">использования атомной энергии </w:t>
            </w:r>
            <w:r w:rsidR="002E21E3" w:rsidRPr="009B3AFA">
              <w:rPr>
                <w:b/>
                <w:sz w:val="22"/>
                <w:szCs w:val="22"/>
              </w:rPr>
              <w:t>*</w:t>
            </w:r>
          </w:p>
          <w:p w:rsidR="00AB587A" w:rsidRPr="009B3AFA" w:rsidRDefault="00AB587A" w:rsidP="00AB587A">
            <w:pPr>
              <w:ind w:left="57" w:right="57"/>
              <w:rPr>
                <w:sz w:val="20"/>
                <w:szCs w:val="20"/>
              </w:rPr>
            </w:pPr>
            <w:r w:rsidRPr="009B3AFA">
              <w:rPr>
                <w:b/>
                <w:i/>
                <w:sz w:val="20"/>
                <w:szCs w:val="20"/>
              </w:rPr>
              <w:t>в нужном поле поставить знак V</w:t>
            </w:r>
          </w:p>
        </w:tc>
        <w:tc>
          <w:tcPr>
            <w:tcW w:w="1417" w:type="dxa"/>
          </w:tcPr>
          <w:p w:rsidR="00AD7151" w:rsidRPr="009B3AFA" w:rsidRDefault="00AD7151" w:rsidP="00AD7151">
            <w:pPr>
              <w:pStyle w:val="ConsPlusNonformat"/>
              <w:rPr>
                <w:rFonts w:ascii="Times New Roman" w:hAnsi="Times New Roman" w:cs="Times New Roman"/>
                <w:b/>
                <w:i/>
              </w:rPr>
            </w:pPr>
            <w:r w:rsidRPr="009B3AFA">
              <w:rPr>
                <w:rFonts w:ascii="Times New Roman" w:hAnsi="Times New Roman" w:cs="Times New Roman"/>
                <w:b/>
                <w:i/>
              </w:rPr>
              <w:t>Внесение</w:t>
            </w:r>
          </w:p>
        </w:tc>
        <w:tc>
          <w:tcPr>
            <w:tcW w:w="993" w:type="dxa"/>
          </w:tcPr>
          <w:p w:rsidR="00AD7151" w:rsidRPr="009B3AFA" w:rsidRDefault="00AD7151" w:rsidP="00AD715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D7151" w:rsidRPr="009B3AFA" w:rsidTr="00D378F1">
        <w:trPr>
          <w:trHeight w:val="346"/>
        </w:trPr>
        <w:tc>
          <w:tcPr>
            <w:tcW w:w="7655" w:type="dxa"/>
            <w:vMerge/>
          </w:tcPr>
          <w:p w:rsidR="00AD7151" w:rsidRPr="009B3AFA" w:rsidRDefault="00AD7151" w:rsidP="00AD7151">
            <w:pPr>
              <w:pStyle w:val="ConsPlusNonforma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AD7151" w:rsidRPr="009B3AFA" w:rsidRDefault="00AD7151" w:rsidP="00AD7151">
            <w:pPr>
              <w:pStyle w:val="ConsPlusNonformat"/>
              <w:rPr>
                <w:rFonts w:ascii="Times New Roman" w:hAnsi="Times New Roman" w:cs="Times New Roman"/>
                <w:b/>
                <w:i/>
              </w:rPr>
            </w:pPr>
            <w:r w:rsidRPr="009B3AFA">
              <w:rPr>
                <w:rFonts w:ascii="Times New Roman" w:hAnsi="Times New Roman" w:cs="Times New Roman"/>
                <w:b/>
                <w:i/>
              </w:rPr>
              <w:t>Исключение</w:t>
            </w:r>
          </w:p>
        </w:tc>
        <w:tc>
          <w:tcPr>
            <w:tcW w:w="993" w:type="dxa"/>
          </w:tcPr>
          <w:p w:rsidR="00AD7151" w:rsidRPr="009B3AFA" w:rsidRDefault="00AD7151" w:rsidP="00AD715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ED163C" w:rsidRPr="002E21E3" w:rsidRDefault="002E21E3" w:rsidP="00ED163C">
      <w:pPr>
        <w:pStyle w:val="ConsPlusNonformat"/>
        <w:rPr>
          <w:rFonts w:ascii="Times New Roman" w:hAnsi="Times New Roman" w:cs="Times New Roman"/>
          <w:b/>
          <w:i/>
        </w:rPr>
      </w:pPr>
      <w:r w:rsidRPr="002E21E3">
        <w:rPr>
          <w:rFonts w:ascii="Times New Roman" w:hAnsi="Times New Roman" w:cs="Times New Roman"/>
          <w:b/>
          <w:i/>
        </w:rPr>
        <w:t xml:space="preserve">*при внесении сведений об указанных объектах заполняется </w:t>
      </w:r>
      <w:r w:rsidR="00425C12">
        <w:rPr>
          <w:rFonts w:ascii="Times New Roman" w:hAnsi="Times New Roman" w:cs="Times New Roman"/>
          <w:b/>
          <w:i/>
        </w:rPr>
        <w:t xml:space="preserve">раздел 4 </w:t>
      </w:r>
      <w:r w:rsidRPr="002E21E3">
        <w:rPr>
          <w:rFonts w:ascii="Times New Roman" w:hAnsi="Times New Roman" w:cs="Times New Roman"/>
          <w:b/>
          <w:i/>
        </w:rPr>
        <w:t>Приложени</w:t>
      </w:r>
      <w:r w:rsidR="00425C12">
        <w:rPr>
          <w:rFonts w:ascii="Times New Roman" w:hAnsi="Times New Roman" w:cs="Times New Roman"/>
          <w:b/>
          <w:i/>
        </w:rPr>
        <w:t xml:space="preserve">я </w:t>
      </w:r>
      <w:r w:rsidRPr="002E21E3">
        <w:rPr>
          <w:rFonts w:ascii="Times New Roman" w:hAnsi="Times New Roman" w:cs="Times New Roman"/>
          <w:b/>
          <w:i/>
        </w:rPr>
        <w:t>№1 к заявлению</w:t>
      </w:r>
    </w:p>
    <w:p w:rsidR="003A3125" w:rsidRPr="00425C12" w:rsidRDefault="003A3125" w:rsidP="00ED163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5"/>
        <w:gridCol w:w="3260"/>
        <w:gridCol w:w="2410"/>
        <w:gridCol w:w="2410"/>
      </w:tblGrid>
      <w:tr w:rsidR="00D61C17" w:rsidRPr="009B3AFA" w:rsidTr="008D3CCB">
        <w:trPr>
          <w:trHeight w:val="680"/>
        </w:trPr>
        <w:tc>
          <w:tcPr>
            <w:tcW w:w="10065" w:type="dxa"/>
            <w:gridSpan w:val="4"/>
            <w:shd w:val="clear" w:color="auto" w:fill="D6E3BC" w:themeFill="accent3" w:themeFillTint="66"/>
            <w:vAlign w:val="center"/>
          </w:tcPr>
          <w:p w:rsidR="00D61C17" w:rsidRPr="009B3AFA" w:rsidRDefault="006443EC" w:rsidP="004C0651">
            <w:pPr>
              <w:pStyle w:val="a6"/>
              <w:jc w:val="both"/>
              <w:rPr>
                <w:rFonts w:ascii="Times New Roman" w:hAnsi="Times New Roman" w:cs="Times New Roman"/>
                <w:bCs/>
              </w:rPr>
            </w:pPr>
            <w:r w:rsidRPr="009B3AFA">
              <w:rPr>
                <w:rFonts w:ascii="Times New Roman" w:hAnsi="Times New Roman"/>
                <w:b/>
              </w:rPr>
              <w:t>3</w:t>
            </w:r>
            <w:r w:rsidR="00D61C17" w:rsidRPr="009B3AFA">
              <w:rPr>
                <w:rFonts w:ascii="Times New Roman" w:hAnsi="Times New Roman"/>
                <w:b/>
              </w:rPr>
              <w:t xml:space="preserve">. Изменением сведений об уровне ответственности члена саморегулируемой организации по обязательствам по договорам </w:t>
            </w:r>
            <w:r w:rsidR="00E8645D" w:rsidRPr="009B3AFA">
              <w:rPr>
                <w:rFonts w:ascii="Times New Roman" w:hAnsi="Times New Roman"/>
                <w:b/>
              </w:rPr>
              <w:t xml:space="preserve">подряда на </w:t>
            </w:r>
            <w:r w:rsidR="004C0651" w:rsidRPr="009B3AFA">
              <w:rPr>
                <w:rFonts w:ascii="Times New Roman" w:hAnsi="Times New Roman"/>
                <w:b/>
              </w:rPr>
              <w:t>выполнение инженерных изысканий</w:t>
            </w:r>
            <w:r w:rsidR="00D61C17" w:rsidRPr="009B3AFA">
              <w:rPr>
                <w:rFonts w:ascii="Times New Roman" w:hAnsi="Times New Roman"/>
                <w:b/>
              </w:rPr>
              <w:t>, в соответствии с которым указанным членом внесен взнос в компенсационный фонд возмещения вреда:</w:t>
            </w:r>
          </w:p>
        </w:tc>
      </w:tr>
      <w:tr w:rsidR="00ED163C" w:rsidRPr="009B3AFA" w:rsidTr="008D3CCB">
        <w:trPr>
          <w:trHeight w:val="1151"/>
        </w:trPr>
        <w:tc>
          <w:tcPr>
            <w:tcW w:w="1985" w:type="dxa"/>
            <w:shd w:val="clear" w:color="auto" w:fill="DBE5F1" w:themeFill="accent1" w:themeFillTint="33"/>
            <w:vAlign w:val="center"/>
          </w:tcPr>
          <w:p w:rsidR="00ED163C" w:rsidRPr="009B3AFA" w:rsidRDefault="00ED163C" w:rsidP="00DF5AF9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9B3AFA">
              <w:rPr>
                <w:rFonts w:ascii="Times New Roman" w:hAnsi="Times New Roman" w:cs="Times New Roman"/>
                <w:bCs/>
              </w:rPr>
              <w:t>Уровни ответственности</w:t>
            </w:r>
          </w:p>
        </w:tc>
        <w:tc>
          <w:tcPr>
            <w:tcW w:w="3260" w:type="dxa"/>
            <w:shd w:val="clear" w:color="auto" w:fill="DBE5F1" w:themeFill="accent1" w:themeFillTint="33"/>
            <w:vAlign w:val="center"/>
          </w:tcPr>
          <w:p w:rsidR="00ED163C" w:rsidRPr="009B3AFA" w:rsidRDefault="00ED163C" w:rsidP="00DF5AF9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9B3AFA">
              <w:rPr>
                <w:rFonts w:ascii="Times New Roman" w:hAnsi="Times New Roman" w:cs="Times New Roman"/>
                <w:bCs/>
              </w:rPr>
              <w:t>Стоимость работ по одному договору, в рублях</w:t>
            </w:r>
          </w:p>
        </w:tc>
        <w:tc>
          <w:tcPr>
            <w:tcW w:w="2410" w:type="dxa"/>
            <w:shd w:val="clear" w:color="auto" w:fill="DBE5F1" w:themeFill="accent1" w:themeFillTint="33"/>
            <w:vAlign w:val="center"/>
          </w:tcPr>
          <w:p w:rsidR="00ED163C" w:rsidRPr="009B3AFA" w:rsidRDefault="00ED163C" w:rsidP="00DF5AF9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9B3AFA">
              <w:rPr>
                <w:rFonts w:ascii="Times New Roman" w:hAnsi="Times New Roman" w:cs="Times New Roman"/>
                <w:bCs/>
              </w:rPr>
              <w:t>Размер взноса в Компенсационный фонд возмещения вреда, в рублях</w:t>
            </w:r>
          </w:p>
        </w:tc>
        <w:tc>
          <w:tcPr>
            <w:tcW w:w="2410" w:type="dxa"/>
            <w:shd w:val="clear" w:color="auto" w:fill="DBE5F1" w:themeFill="accent1" w:themeFillTint="33"/>
            <w:vAlign w:val="center"/>
          </w:tcPr>
          <w:p w:rsidR="00ED163C" w:rsidRPr="009B3AFA" w:rsidRDefault="00ED163C" w:rsidP="00DF5AF9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9B3AFA">
              <w:rPr>
                <w:rFonts w:ascii="Times New Roman" w:hAnsi="Times New Roman" w:cs="Times New Roman"/>
                <w:bCs/>
              </w:rPr>
              <w:t xml:space="preserve">Необходимый уровень </w:t>
            </w:r>
            <w:r w:rsidRPr="009B3AF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(отметить знаком «</w:t>
            </w:r>
            <w:r w:rsidRPr="009B3AF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en-US"/>
              </w:rPr>
              <w:t>V</w:t>
            </w:r>
            <w:r w:rsidRPr="009B3AF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»)</w:t>
            </w:r>
          </w:p>
        </w:tc>
      </w:tr>
      <w:tr w:rsidR="002C5760" w:rsidRPr="009B3AFA" w:rsidTr="009B3AFA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760" w:rsidRPr="009B3AFA" w:rsidRDefault="002C5760" w:rsidP="002C576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B3AFA">
              <w:rPr>
                <w:rFonts w:ascii="Times New Roman" w:hAnsi="Times New Roman" w:cs="Times New Roman"/>
              </w:rPr>
              <w:t>Первый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760" w:rsidRPr="009B3AFA" w:rsidRDefault="002C5760" w:rsidP="002C576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B3AFA">
              <w:rPr>
                <w:rFonts w:ascii="Times New Roman" w:hAnsi="Times New Roman" w:cs="Times New Roman"/>
              </w:rPr>
              <w:t>не превышает 25 миллионов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760" w:rsidRPr="009B3AFA" w:rsidRDefault="002C5760" w:rsidP="002C576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B3AFA">
              <w:rPr>
                <w:rFonts w:ascii="Times New Roman" w:hAnsi="Times New Roman" w:cs="Times New Roman"/>
              </w:rPr>
              <w:t>50 000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760" w:rsidRPr="009B3AFA" w:rsidRDefault="002C5760" w:rsidP="002C5760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2C5760" w:rsidRPr="009B3AFA" w:rsidTr="009B3AFA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760" w:rsidRPr="009B3AFA" w:rsidRDefault="002C5760" w:rsidP="002C576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B3AFA">
              <w:rPr>
                <w:rFonts w:ascii="Times New Roman" w:hAnsi="Times New Roman" w:cs="Times New Roman"/>
              </w:rPr>
              <w:t>Второй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760" w:rsidRPr="009B3AFA" w:rsidRDefault="002C5760" w:rsidP="002C576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B3AFA">
              <w:rPr>
                <w:rFonts w:ascii="Times New Roman" w:hAnsi="Times New Roman" w:cs="Times New Roman"/>
              </w:rPr>
              <w:t>не превышает 50 миллионов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760" w:rsidRPr="009B3AFA" w:rsidRDefault="002C5760" w:rsidP="002C576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B3AFA">
              <w:rPr>
                <w:rFonts w:ascii="Times New Roman" w:hAnsi="Times New Roman" w:cs="Times New Roman"/>
              </w:rPr>
              <w:t>150 000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760" w:rsidRPr="009B3AFA" w:rsidRDefault="002C5760" w:rsidP="002C5760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2C5760" w:rsidRPr="009B3AFA" w:rsidTr="009B3AFA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760" w:rsidRPr="009B3AFA" w:rsidRDefault="002C5760" w:rsidP="002C576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B3AFA">
              <w:rPr>
                <w:rFonts w:ascii="Times New Roman" w:hAnsi="Times New Roman" w:cs="Times New Roman"/>
              </w:rPr>
              <w:t>Третий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760" w:rsidRPr="009B3AFA" w:rsidRDefault="002C5760" w:rsidP="002C576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B3AFA">
              <w:rPr>
                <w:rFonts w:ascii="Times New Roman" w:hAnsi="Times New Roman" w:cs="Times New Roman"/>
              </w:rPr>
              <w:t>не превышает 300 миллионов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760" w:rsidRPr="009B3AFA" w:rsidRDefault="002C5760" w:rsidP="002C576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B3AFA">
              <w:rPr>
                <w:rFonts w:ascii="Times New Roman" w:hAnsi="Times New Roman" w:cs="Times New Roman"/>
              </w:rPr>
              <w:t>500 000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760" w:rsidRPr="009B3AFA" w:rsidRDefault="002C5760" w:rsidP="002C5760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2C5760" w:rsidRPr="009B3AFA" w:rsidTr="009B3AFA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760" w:rsidRPr="009B3AFA" w:rsidRDefault="002C5760" w:rsidP="002C576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B3AFA">
              <w:rPr>
                <w:rFonts w:ascii="Times New Roman" w:hAnsi="Times New Roman" w:cs="Times New Roman"/>
              </w:rPr>
              <w:t>Четвертый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760" w:rsidRPr="009B3AFA" w:rsidRDefault="002C5760" w:rsidP="002C576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B3AFA">
              <w:rPr>
                <w:rFonts w:ascii="Times New Roman" w:hAnsi="Times New Roman" w:cs="Times New Roman"/>
              </w:rPr>
              <w:t>составляет 300 миллионов и более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760" w:rsidRPr="009B3AFA" w:rsidRDefault="002C5760" w:rsidP="002C576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B3AFA">
              <w:rPr>
                <w:rFonts w:ascii="Times New Roman" w:hAnsi="Times New Roman" w:cs="Times New Roman"/>
              </w:rPr>
              <w:t>1 000 000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760" w:rsidRPr="009B3AFA" w:rsidRDefault="002C5760" w:rsidP="002C5760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</w:tbl>
    <w:p w:rsidR="00ED163C" w:rsidRPr="00425C12" w:rsidRDefault="00ED163C" w:rsidP="00ED163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6"/>
        <w:gridCol w:w="3297"/>
        <w:gridCol w:w="2410"/>
        <w:gridCol w:w="2552"/>
      </w:tblGrid>
      <w:tr w:rsidR="00D61C17" w:rsidRPr="009B3AFA" w:rsidTr="008D3CCB">
        <w:tc>
          <w:tcPr>
            <w:tcW w:w="10065" w:type="dxa"/>
            <w:gridSpan w:val="4"/>
            <w:shd w:val="clear" w:color="auto" w:fill="D6E3BC" w:themeFill="accent3" w:themeFillTint="66"/>
            <w:vAlign w:val="center"/>
          </w:tcPr>
          <w:p w:rsidR="00D61C17" w:rsidRPr="009B3AFA" w:rsidRDefault="006443EC" w:rsidP="004C0651">
            <w:pPr>
              <w:pStyle w:val="a6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B3AFA">
              <w:rPr>
                <w:rFonts w:ascii="Times New Roman" w:hAnsi="Times New Roman"/>
                <w:b/>
              </w:rPr>
              <w:t>4</w:t>
            </w:r>
            <w:r w:rsidR="00D61C17" w:rsidRPr="009B3AFA">
              <w:rPr>
                <w:rFonts w:ascii="Times New Roman" w:hAnsi="Times New Roman"/>
                <w:b/>
              </w:rPr>
              <w:t xml:space="preserve">. Изменением сведений об уровне ответственности члена саморегулируемой организации по обязательствам по договорам </w:t>
            </w:r>
            <w:r w:rsidR="00E8645D" w:rsidRPr="009B3AFA">
              <w:rPr>
                <w:rFonts w:ascii="Times New Roman" w:hAnsi="Times New Roman"/>
                <w:b/>
              </w:rPr>
              <w:t xml:space="preserve">подряда на </w:t>
            </w:r>
            <w:r w:rsidR="004C0651" w:rsidRPr="009B3AFA">
              <w:rPr>
                <w:rFonts w:ascii="Times New Roman" w:hAnsi="Times New Roman"/>
                <w:b/>
              </w:rPr>
              <w:t xml:space="preserve">выполнение инженерных </w:t>
            </w:r>
            <w:r w:rsidR="002C5760" w:rsidRPr="009B3AFA">
              <w:rPr>
                <w:rFonts w:ascii="Times New Roman" w:hAnsi="Times New Roman"/>
                <w:b/>
              </w:rPr>
              <w:t>изысканий</w:t>
            </w:r>
            <w:r w:rsidR="00D61C17" w:rsidRPr="009B3AFA">
              <w:rPr>
                <w:rFonts w:ascii="Times New Roman" w:hAnsi="Times New Roman"/>
                <w:b/>
              </w:rPr>
              <w:t>, заключаемым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обязательств:</w:t>
            </w:r>
          </w:p>
        </w:tc>
      </w:tr>
      <w:tr w:rsidR="00ED163C" w:rsidRPr="009B3AFA" w:rsidTr="008D3CCB">
        <w:tc>
          <w:tcPr>
            <w:tcW w:w="1806" w:type="dxa"/>
            <w:shd w:val="clear" w:color="auto" w:fill="DBE5F1" w:themeFill="accent1" w:themeFillTint="33"/>
            <w:vAlign w:val="center"/>
          </w:tcPr>
          <w:p w:rsidR="00ED163C" w:rsidRPr="009B3AFA" w:rsidRDefault="00ED163C" w:rsidP="00DF5AF9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9B3AFA">
              <w:rPr>
                <w:rFonts w:ascii="Times New Roman" w:hAnsi="Times New Roman" w:cs="Times New Roman"/>
                <w:bCs/>
              </w:rPr>
              <w:t>Уровни ответственности</w:t>
            </w:r>
          </w:p>
        </w:tc>
        <w:tc>
          <w:tcPr>
            <w:tcW w:w="3297" w:type="dxa"/>
            <w:shd w:val="clear" w:color="auto" w:fill="DBE5F1" w:themeFill="accent1" w:themeFillTint="33"/>
            <w:vAlign w:val="center"/>
          </w:tcPr>
          <w:p w:rsidR="00ED163C" w:rsidRPr="009B3AFA" w:rsidRDefault="00ED163C" w:rsidP="00DF5AF9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9B3AFA">
              <w:rPr>
                <w:rFonts w:ascii="Times New Roman" w:hAnsi="Times New Roman" w:cs="Times New Roman"/>
                <w:bCs/>
              </w:rPr>
              <w:t>Предельный размер обязательств всем по договорам, в рублях</w:t>
            </w:r>
          </w:p>
        </w:tc>
        <w:tc>
          <w:tcPr>
            <w:tcW w:w="2410" w:type="dxa"/>
            <w:shd w:val="clear" w:color="auto" w:fill="DBE5F1" w:themeFill="accent1" w:themeFillTint="33"/>
            <w:vAlign w:val="center"/>
          </w:tcPr>
          <w:p w:rsidR="00ED163C" w:rsidRPr="009B3AFA" w:rsidRDefault="00ED163C" w:rsidP="00DF5AF9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9B3AFA">
              <w:rPr>
                <w:rFonts w:ascii="Times New Roman" w:hAnsi="Times New Roman" w:cs="Times New Roman"/>
                <w:bCs/>
              </w:rPr>
              <w:t>Размер взноса в Компенсационный фонд обеспечения договорных обязательств, в рублях</w:t>
            </w:r>
          </w:p>
        </w:tc>
        <w:tc>
          <w:tcPr>
            <w:tcW w:w="2552" w:type="dxa"/>
            <w:shd w:val="clear" w:color="auto" w:fill="DBE5F1" w:themeFill="accent1" w:themeFillTint="33"/>
            <w:vAlign w:val="center"/>
          </w:tcPr>
          <w:p w:rsidR="00ED163C" w:rsidRPr="009B3AFA" w:rsidRDefault="00ED163C" w:rsidP="00DF5AF9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9B3AFA">
              <w:rPr>
                <w:rFonts w:ascii="Times New Roman" w:hAnsi="Times New Roman" w:cs="Times New Roman"/>
                <w:bCs/>
              </w:rPr>
              <w:t xml:space="preserve">Необходимый уровень </w:t>
            </w:r>
            <w:r w:rsidRPr="009B3AF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(отметить знаком «</w:t>
            </w:r>
            <w:r w:rsidRPr="009B3AF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en-US"/>
              </w:rPr>
              <w:t>V</w:t>
            </w:r>
            <w:r w:rsidRPr="009B3AF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»)</w:t>
            </w:r>
          </w:p>
        </w:tc>
      </w:tr>
      <w:tr w:rsidR="002C5760" w:rsidRPr="009B3AFA" w:rsidTr="00E2553B">
        <w:tc>
          <w:tcPr>
            <w:tcW w:w="1806" w:type="dxa"/>
            <w:vAlign w:val="center"/>
          </w:tcPr>
          <w:p w:rsidR="002C5760" w:rsidRPr="009B3AFA" w:rsidRDefault="002C5760" w:rsidP="002C576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B3AFA">
              <w:rPr>
                <w:rFonts w:ascii="Times New Roman" w:hAnsi="Times New Roman" w:cs="Times New Roman"/>
              </w:rPr>
              <w:t>Первый</w:t>
            </w:r>
          </w:p>
        </w:tc>
        <w:tc>
          <w:tcPr>
            <w:tcW w:w="3297" w:type="dxa"/>
            <w:vAlign w:val="center"/>
          </w:tcPr>
          <w:p w:rsidR="002C5760" w:rsidRPr="009B3AFA" w:rsidRDefault="002C5760" w:rsidP="002C576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B3AFA">
              <w:rPr>
                <w:rFonts w:ascii="Times New Roman" w:hAnsi="Times New Roman" w:cs="Times New Roman"/>
              </w:rPr>
              <w:t>не превышает 25 миллионов</w:t>
            </w:r>
          </w:p>
        </w:tc>
        <w:tc>
          <w:tcPr>
            <w:tcW w:w="2410" w:type="dxa"/>
            <w:vAlign w:val="center"/>
          </w:tcPr>
          <w:p w:rsidR="002C5760" w:rsidRPr="009B3AFA" w:rsidRDefault="002C5760" w:rsidP="002C576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B3AFA">
              <w:rPr>
                <w:rFonts w:ascii="Times New Roman" w:hAnsi="Times New Roman" w:cs="Times New Roman"/>
              </w:rPr>
              <w:t>150 000</w:t>
            </w:r>
          </w:p>
        </w:tc>
        <w:tc>
          <w:tcPr>
            <w:tcW w:w="2552" w:type="dxa"/>
          </w:tcPr>
          <w:p w:rsidR="002C5760" w:rsidRPr="009B3AFA" w:rsidRDefault="002C5760" w:rsidP="002C5760">
            <w:pPr>
              <w:pStyle w:val="a6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2C5760" w:rsidRPr="009B3AFA" w:rsidTr="00E2553B">
        <w:tc>
          <w:tcPr>
            <w:tcW w:w="1806" w:type="dxa"/>
            <w:vAlign w:val="center"/>
          </w:tcPr>
          <w:p w:rsidR="002C5760" w:rsidRPr="009B3AFA" w:rsidRDefault="002C5760" w:rsidP="002C576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B3AFA">
              <w:rPr>
                <w:rFonts w:ascii="Times New Roman" w:hAnsi="Times New Roman" w:cs="Times New Roman"/>
              </w:rPr>
              <w:t>Второй</w:t>
            </w:r>
          </w:p>
        </w:tc>
        <w:tc>
          <w:tcPr>
            <w:tcW w:w="3297" w:type="dxa"/>
            <w:vAlign w:val="center"/>
          </w:tcPr>
          <w:p w:rsidR="002C5760" w:rsidRPr="009B3AFA" w:rsidRDefault="002C5760" w:rsidP="002C576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B3AFA">
              <w:rPr>
                <w:rFonts w:ascii="Times New Roman" w:hAnsi="Times New Roman" w:cs="Times New Roman"/>
              </w:rPr>
              <w:t>не превышает 50 миллионов</w:t>
            </w:r>
          </w:p>
        </w:tc>
        <w:tc>
          <w:tcPr>
            <w:tcW w:w="2410" w:type="dxa"/>
            <w:vAlign w:val="center"/>
          </w:tcPr>
          <w:p w:rsidR="002C5760" w:rsidRPr="009B3AFA" w:rsidRDefault="002C5760" w:rsidP="002C576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B3AFA">
              <w:rPr>
                <w:rFonts w:ascii="Times New Roman" w:hAnsi="Times New Roman" w:cs="Times New Roman"/>
              </w:rPr>
              <w:t>350 000</w:t>
            </w:r>
          </w:p>
        </w:tc>
        <w:tc>
          <w:tcPr>
            <w:tcW w:w="2552" w:type="dxa"/>
          </w:tcPr>
          <w:p w:rsidR="002C5760" w:rsidRPr="009B3AFA" w:rsidRDefault="002C5760" w:rsidP="002C5760">
            <w:pPr>
              <w:pStyle w:val="a6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2C5760" w:rsidRPr="009B3AFA" w:rsidTr="00E2553B">
        <w:tc>
          <w:tcPr>
            <w:tcW w:w="1806" w:type="dxa"/>
            <w:vAlign w:val="center"/>
          </w:tcPr>
          <w:p w:rsidR="002C5760" w:rsidRPr="009B3AFA" w:rsidRDefault="002C5760" w:rsidP="002C576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B3AFA">
              <w:rPr>
                <w:rFonts w:ascii="Times New Roman" w:hAnsi="Times New Roman" w:cs="Times New Roman"/>
              </w:rPr>
              <w:t>Третий</w:t>
            </w:r>
          </w:p>
        </w:tc>
        <w:tc>
          <w:tcPr>
            <w:tcW w:w="3297" w:type="dxa"/>
            <w:vAlign w:val="center"/>
          </w:tcPr>
          <w:p w:rsidR="002C5760" w:rsidRPr="009B3AFA" w:rsidRDefault="002C5760" w:rsidP="002C576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B3AFA">
              <w:rPr>
                <w:rFonts w:ascii="Times New Roman" w:hAnsi="Times New Roman" w:cs="Times New Roman"/>
              </w:rPr>
              <w:t>не превышает 300 миллионов</w:t>
            </w:r>
          </w:p>
        </w:tc>
        <w:tc>
          <w:tcPr>
            <w:tcW w:w="2410" w:type="dxa"/>
            <w:vAlign w:val="center"/>
          </w:tcPr>
          <w:p w:rsidR="002C5760" w:rsidRPr="009B3AFA" w:rsidRDefault="002C5760" w:rsidP="002C576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B3AFA">
              <w:rPr>
                <w:rFonts w:ascii="Times New Roman" w:hAnsi="Times New Roman" w:cs="Times New Roman"/>
              </w:rPr>
              <w:t>2 500 000</w:t>
            </w:r>
          </w:p>
        </w:tc>
        <w:tc>
          <w:tcPr>
            <w:tcW w:w="2552" w:type="dxa"/>
          </w:tcPr>
          <w:p w:rsidR="002C5760" w:rsidRPr="009B3AFA" w:rsidRDefault="002C5760" w:rsidP="002C5760">
            <w:pPr>
              <w:pStyle w:val="a6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2C5760" w:rsidRPr="009B3AFA" w:rsidTr="00E2553B">
        <w:tc>
          <w:tcPr>
            <w:tcW w:w="1806" w:type="dxa"/>
            <w:vAlign w:val="center"/>
          </w:tcPr>
          <w:p w:rsidR="002C5760" w:rsidRPr="009B3AFA" w:rsidRDefault="002C5760" w:rsidP="002C576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B3AFA">
              <w:rPr>
                <w:rFonts w:ascii="Times New Roman" w:hAnsi="Times New Roman" w:cs="Times New Roman"/>
              </w:rPr>
              <w:t>Четвертый</w:t>
            </w:r>
          </w:p>
        </w:tc>
        <w:tc>
          <w:tcPr>
            <w:tcW w:w="3297" w:type="dxa"/>
            <w:vAlign w:val="center"/>
          </w:tcPr>
          <w:p w:rsidR="002C5760" w:rsidRPr="009B3AFA" w:rsidRDefault="002C5760" w:rsidP="002C576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B3AFA">
              <w:rPr>
                <w:rFonts w:ascii="Times New Roman" w:hAnsi="Times New Roman" w:cs="Times New Roman"/>
              </w:rPr>
              <w:t>составляет 300 миллионов и более</w:t>
            </w:r>
          </w:p>
        </w:tc>
        <w:tc>
          <w:tcPr>
            <w:tcW w:w="2410" w:type="dxa"/>
            <w:vAlign w:val="center"/>
          </w:tcPr>
          <w:p w:rsidR="002C5760" w:rsidRPr="009B3AFA" w:rsidRDefault="002C5760" w:rsidP="002C576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B3AFA">
              <w:rPr>
                <w:rFonts w:ascii="Times New Roman" w:hAnsi="Times New Roman" w:cs="Times New Roman"/>
              </w:rPr>
              <w:t>3 500 000</w:t>
            </w:r>
          </w:p>
        </w:tc>
        <w:tc>
          <w:tcPr>
            <w:tcW w:w="2552" w:type="dxa"/>
          </w:tcPr>
          <w:p w:rsidR="002C5760" w:rsidRPr="009B3AFA" w:rsidRDefault="002C5760" w:rsidP="002C5760">
            <w:pPr>
              <w:pStyle w:val="a6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</w:tbl>
    <w:p w:rsidR="00ED163C" w:rsidRPr="00425C12" w:rsidRDefault="00ED163C" w:rsidP="00ED163C"/>
    <w:p w:rsidR="00501BD5" w:rsidRPr="00696C2F" w:rsidRDefault="00501BD5" w:rsidP="00501BD5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696C2F">
        <w:rPr>
          <w:rFonts w:ascii="Times New Roman" w:hAnsi="Times New Roman" w:cs="Times New Roman"/>
          <w:sz w:val="24"/>
          <w:szCs w:val="24"/>
        </w:rPr>
        <w:t>В случае преобразования организации, изменения ее наименования, фамилии, имени, отчества индивидуального предпринимателя, места нахождения, иной информации, содержащейся в реестре членов саморегулируемой организации и (или) представляемой в орган надзора за саморегулируемыми организациями или в национальное объединение саморегулируемых организаций, основанных на членстве лиц, выполняющих инженерные изыскания объектов капитального строительства, изменения сведений, представленных для подтверждения соответствия требованиям, установленным нормативными правовыми актами Российской Федерации и внутренними документами саморегулируемой организации, обязуемся уведомлять Ассоциацию «СРО «ЛИГА ИЗЫСКАТЕЛЕЙ» в письменной форме или путем направления электронного документа в установленном порядке о наступлении любых событий, влекущих за собой изменение такой информации (сведений), в течение трех рабочих дней со дня, следующего за днем наступления таких событий.</w:t>
      </w:r>
    </w:p>
    <w:p w:rsidR="00501BD5" w:rsidRPr="00696C2F" w:rsidRDefault="00501BD5" w:rsidP="00501BD5">
      <w:pPr>
        <w:pStyle w:val="a9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696C2F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501BD5" w:rsidRPr="00696C2F" w:rsidRDefault="00501BD5" w:rsidP="00501BD5">
      <w:pPr>
        <w:pStyle w:val="a9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696C2F">
        <w:rPr>
          <w:rFonts w:ascii="Times New Roman" w:hAnsi="Times New Roman" w:cs="Times New Roman"/>
          <w:sz w:val="24"/>
          <w:szCs w:val="24"/>
        </w:rPr>
        <w:t xml:space="preserve">Со дня получения уведомления о принятом Ассоциацией решении о </w:t>
      </w:r>
      <w:r>
        <w:rPr>
          <w:rFonts w:ascii="Times New Roman" w:hAnsi="Times New Roman" w:cs="Times New Roman"/>
          <w:sz w:val="24"/>
          <w:szCs w:val="24"/>
        </w:rPr>
        <w:t>внесении изменений в реестр членов</w:t>
      </w:r>
      <w:r w:rsidRPr="00696C2F">
        <w:rPr>
          <w:rFonts w:ascii="Times New Roman" w:hAnsi="Times New Roman" w:cs="Times New Roman"/>
          <w:sz w:val="24"/>
          <w:szCs w:val="24"/>
        </w:rPr>
        <w:t xml:space="preserve"> Ассоциации, обязуемся исполнить свою обязанность по страхованию риска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объектов капитального строительства. Обязуемся представить в Ассоциацию документы, подтверждающие заключение договора страхования, отвечающего действующим в Ассоциации внутренним документам по страхованию гражданской ответственности. </w:t>
      </w:r>
    </w:p>
    <w:p w:rsidR="00501BD5" w:rsidRDefault="00501BD5" w:rsidP="00501BD5">
      <w:pPr>
        <w:pStyle w:val="a9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425C12" w:rsidRPr="00696C2F" w:rsidRDefault="00425C12" w:rsidP="00501BD5">
      <w:pPr>
        <w:pStyle w:val="a9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501BD5" w:rsidRPr="00696C2F" w:rsidRDefault="00501BD5" w:rsidP="00501BD5">
      <w:pPr>
        <w:pStyle w:val="a9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696C2F">
        <w:rPr>
          <w:rFonts w:ascii="Times New Roman" w:hAnsi="Times New Roman" w:cs="Times New Roman"/>
          <w:sz w:val="24"/>
          <w:szCs w:val="24"/>
        </w:rPr>
        <w:lastRenderedPageBreak/>
        <w:t xml:space="preserve">      Достоверность сведений в документах, представленных в Ассоциацию вместе с настоящим заявлением, подтверждаю, не возражаю против их проверки.</w:t>
      </w:r>
    </w:p>
    <w:p w:rsidR="00501BD5" w:rsidRPr="00696C2F" w:rsidRDefault="00501BD5" w:rsidP="00501BD5">
      <w:pPr>
        <w:pStyle w:val="a9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696C2F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501BD5" w:rsidRPr="00696C2F" w:rsidRDefault="00501BD5" w:rsidP="00501BD5">
      <w:pPr>
        <w:pStyle w:val="a9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696C2F">
        <w:rPr>
          <w:rFonts w:ascii="Times New Roman" w:hAnsi="Times New Roman" w:cs="Times New Roman"/>
          <w:sz w:val="24"/>
          <w:szCs w:val="24"/>
        </w:rPr>
        <w:t xml:space="preserve">         Приложения: </w:t>
      </w:r>
    </w:p>
    <w:p w:rsidR="00501BD5" w:rsidRPr="00696C2F" w:rsidRDefault="00501BD5" w:rsidP="00501BD5">
      <w:pPr>
        <w:pStyle w:val="a9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96C2F">
        <w:rPr>
          <w:rFonts w:ascii="Times New Roman" w:hAnsi="Times New Roman" w:cs="Times New Roman"/>
          <w:sz w:val="24"/>
          <w:szCs w:val="24"/>
        </w:rPr>
        <w:t>Приложение №1 – Анкета кандидата в члены Ассоциации «СРО «ЛИГА ИЗЫСКАТЕЛЕЙ».</w:t>
      </w:r>
    </w:p>
    <w:p w:rsidR="00501BD5" w:rsidRDefault="00501BD5" w:rsidP="00501BD5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E21452" w:rsidRDefault="00E21452" w:rsidP="00501BD5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2410"/>
        <w:gridCol w:w="567"/>
        <w:gridCol w:w="2835"/>
        <w:gridCol w:w="567"/>
        <w:gridCol w:w="2942"/>
      </w:tblGrid>
      <w:tr w:rsidR="00501BD5" w:rsidRPr="009F262E" w:rsidTr="00824908">
        <w:tc>
          <w:tcPr>
            <w:tcW w:w="2410" w:type="dxa"/>
            <w:tcBorders>
              <w:bottom w:val="single" w:sz="4" w:space="0" w:color="auto"/>
            </w:tcBorders>
          </w:tcPr>
          <w:p w:rsidR="00501BD5" w:rsidRPr="009F262E" w:rsidRDefault="00501BD5" w:rsidP="00824908">
            <w:pPr>
              <w:ind w:right="-284"/>
              <w:jc w:val="center"/>
            </w:pPr>
          </w:p>
        </w:tc>
        <w:tc>
          <w:tcPr>
            <w:tcW w:w="567" w:type="dxa"/>
          </w:tcPr>
          <w:p w:rsidR="00501BD5" w:rsidRPr="009F262E" w:rsidRDefault="00501BD5" w:rsidP="00824908">
            <w:pPr>
              <w:ind w:right="-284"/>
              <w:jc w:val="center"/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501BD5" w:rsidRPr="009F262E" w:rsidRDefault="00501BD5" w:rsidP="00824908">
            <w:pPr>
              <w:ind w:right="-284"/>
              <w:jc w:val="center"/>
            </w:pPr>
          </w:p>
        </w:tc>
        <w:tc>
          <w:tcPr>
            <w:tcW w:w="567" w:type="dxa"/>
          </w:tcPr>
          <w:p w:rsidR="00501BD5" w:rsidRPr="009F262E" w:rsidRDefault="00501BD5" w:rsidP="00824908">
            <w:pPr>
              <w:ind w:right="-284"/>
              <w:jc w:val="center"/>
            </w:pPr>
          </w:p>
        </w:tc>
        <w:tc>
          <w:tcPr>
            <w:tcW w:w="2942" w:type="dxa"/>
            <w:tcBorders>
              <w:bottom w:val="single" w:sz="4" w:space="0" w:color="auto"/>
            </w:tcBorders>
          </w:tcPr>
          <w:p w:rsidR="00501BD5" w:rsidRPr="009F262E" w:rsidRDefault="00501BD5" w:rsidP="00824908">
            <w:pPr>
              <w:ind w:right="-284"/>
              <w:jc w:val="center"/>
            </w:pPr>
          </w:p>
        </w:tc>
      </w:tr>
      <w:tr w:rsidR="00501BD5" w:rsidRPr="009F262E" w:rsidTr="00824908">
        <w:tc>
          <w:tcPr>
            <w:tcW w:w="2410" w:type="dxa"/>
            <w:tcBorders>
              <w:top w:val="single" w:sz="4" w:space="0" w:color="auto"/>
            </w:tcBorders>
          </w:tcPr>
          <w:p w:rsidR="00501BD5" w:rsidRPr="009F262E" w:rsidRDefault="00501BD5" w:rsidP="00824908">
            <w:pPr>
              <w:pStyle w:val="a6"/>
              <w:ind w:left="1440" w:hanging="1440"/>
              <w:jc w:val="center"/>
              <w:rPr>
                <w:sz w:val="16"/>
                <w:szCs w:val="16"/>
              </w:rPr>
            </w:pPr>
            <w:r w:rsidRPr="009F262E">
              <w:rPr>
                <w:rFonts w:ascii="Times New Roman" w:hAnsi="Times New Roman"/>
                <w:i/>
                <w:sz w:val="16"/>
                <w:szCs w:val="16"/>
              </w:rPr>
              <w:t>(должность)</w:t>
            </w:r>
          </w:p>
        </w:tc>
        <w:tc>
          <w:tcPr>
            <w:tcW w:w="567" w:type="dxa"/>
          </w:tcPr>
          <w:p w:rsidR="00501BD5" w:rsidRPr="009F262E" w:rsidRDefault="00501BD5" w:rsidP="00824908">
            <w:pPr>
              <w:ind w:right="-284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501BD5" w:rsidRPr="009F262E" w:rsidRDefault="00501BD5" w:rsidP="00824908">
            <w:pPr>
              <w:pStyle w:val="a6"/>
              <w:ind w:left="1440" w:hanging="1440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                 </w:t>
            </w:r>
            <w:r w:rsidRPr="009F262E">
              <w:rPr>
                <w:rFonts w:ascii="Times New Roman" w:hAnsi="Times New Roman"/>
                <w:i/>
                <w:sz w:val="16"/>
                <w:szCs w:val="16"/>
              </w:rPr>
              <w:t>(подпись)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                 </w:t>
            </w:r>
            <w:r w:rsidRPr="00365CEB">
              <w:rPr>
                <w:rFonts w:ascii="Times New Roman" w:hAnsi="Times New Roman"/>
                <w:b/>
              </w:rPr>
              <w:t>М.П.</w:t>
            </w:r>
          </w:p>
        </w:tc>
        <w:tc>
          <w:tcPr>
            <w:tcW w:w="567" w:type="dxa"/>
          </w:tcPr>
          <w:p w:rsidR="00501BD5" w:rsidRPr="009F262E" w:rsidRDefault="00501BD5" w:rsidP="00824908">
            <w:pPr>
              <w:ind w:right="-284"/>
              <w:jc w:val="center"/>
              <w:rPr>
                <w:sz w:val="16"/>
                <w:szCs w:val="16"/>
              </w:rPr>
            </w:pPr>
          </w:p>
        </w:tc>
        <w:tc>
          <w:tcPr>
            <w:tcW w:w="2942" w:type="dxa"/>
            <w:tcBorders>
              <w:top w:val="single" w:sz="4" w:space="0" w:color="auto"/>
            </w:tcBorders>
          </w:tcPr>
          <w:p w:rsidR="00501BD5" w:rsidRPr="009F262E" w:rsidRDefault="00501BD5" w:rsidP="00824908">
            <w:pPr>
              <w:pStyle w:val="a6"/>
              <w:ind w:left="1440" w:hanging="1406"/>
              <w:jc w:val="center"/>
              <w:rPr>
                <w:sz w:val="16"/>
                <w:szCs w:val="16"/>
              </w:rPr>
            </w:pPr>
            <w:r w:rsidRPr="009F262E">
              <w:rPr>
                <w:rFonts w:ascii="Times New Roman" w:hAnsi="Times New Roman"/>
                <w:i/>
                <w:sz w:val="16"/>
                <w:szCs w:val="16"/>
              </w:rPr>
              <w:t>(фамилия и инициалы)</w:t>
            </w:r>
          </w:p>
        </w:tc>
      </w:tr>
    </w:tbl>
    <w:p w:rsidR="00501BD5" w:rsidRDefault="00501BD5" w:rsidP="00501BD5">
      <w:pPr>
        <w:pStyle w:val="a9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            </w:t>
      </w:r>
    </w:p>
    <w:p w:rsidR="00ED163C" w:rsidRDefault="00ED163C" w:rsidP="00ED163C">
      <w:pPr>
        <w:jc w:val="center"/>
        <w:rPr>
          <w:i/>
          <w:sz w:val="22"/>
          <w:szCs w:val="22"/>
        </w:rPr>
      </w:pPr>
    </w:p>
    <w:p w:rsidR="00ED163C" w:rsidRDefault="00ED163C" w:rsidP="00ED163C">
      <w:pPr>
        <w:jc w:val="center"/>
        <w:rPr>
          <w:i/>
          <w:sz w:val="22"/>
          <w:szCs w:val="22"/>
        </w:rPr>
      </w:pPr>
    </w:p>
    <w:p w:rsidR="008D4C36" w:rsidRDefault="008D4C36"/>
    <w:p w:rsidR="008D4C36" w:rsidRDefault="008D4C36"/>
    <w:p w:rsidR="008D4C36" w:rsidRDefault="008D4C36"/>
    <w:p w:rsidR="00501BD5" w:rsidRDefault="006443EC" w:rsidP="006443EC">
      <w:r>
        <w:t xml:space="preserve">                                                                                                                                         </w:t>
      </w:r>
    </w:p>
    <w:p w:rsidR="00501BD5" w:rsidRDefault="00501BD5" w:rsidP="006443EC"/>
    <w:p w:rsidR="00501BD5" w:rsidRDefault="00501BD5" w:rsidP="006443EC"/>
    <w:p w:rsidR="00501BD5" w:rsidRDefault="00501BD5" w:rsidP="006443EC"/>
    <w:p w:rsidR="00501BD5" w:rsidRDefault="00501BD5" w:rsidP="006443EC"/>
    <w:p w:rsidR="00501BD5" w:rsidRDefault="00501BD5" w:rsidP="006443EC"/>
    <w:p w:rsidR="00501BD5" w:rsidRDefault="00501BD5" w:rsidP="006443EC"/>
    <w:p w:rsidR="00501BD5" w:rsidRDefault="00501BD5" w:rsidP="006443EC"/>
    <w:p w:rsidR="00501BD5" w:rsidRDefault="00501BD5" w:rsidP="006443EC"/>
    <w:p w:rsidR="00501BD5" w:rsidRDefault="00501BD5" w:rsidP="006443EC"/>
    <w:p w:rsidR="00501BD5" w:rsidRDefault="00501BD5" w:rsidP="006443EC"/>
    <w:p w:rsidR="00501BD5" w:rsidRDefault="00501BD5" w:rsidP="006443EC"/>
    <w:p w:rsidR="00501BD5" w:rsidRDefault="00501BD5" w:rsidP="006443EC"/>
    <w:p w:rsidR="00501BD5" w:rsidRDefault="00501BD5" w:rsidP="006443EC"/>
    <w:p w:rsidR="00501BD5" w:rsidRDefault="00501BD5" w:rsidP="006443EC"/>
    <w:p w:rsidR="00501BD5" w:rsidRDefault="00501BD5" w:rsidP="006443EC"/>
    <w:p w:rsidR="00501BD5" w:rsidRDefault="00501BD5" w:rsidP="006443EC"/>
    <w:p w:rsidR="00501BD5" w:rsidRDefault="00501BD5" w:rsidP="006443EC"/>
    <w:p w:rsidR="00501BD5" w:rsidRDefault="00501BD5" w:rsidP="006443EC"/>
    <w:p w:rsidR="00501BD5" w:rsidRDefault="00501BD5" w:rsidP="006443EC"/>
    <w:p w:rsidR="00501BD5" w:rsidRDefault="00501BD5" w:rsidP="006443EC"/>
    <w:p w:rsidR="00501BD5" w:rsidRDefault="00501BD5" w:rsidP="006443EC"/>
    <w:p w:rsidR="00501BD5" w:rsidRDefault="00501BD5" w:rsidP="006443EC"/>
    <w:p w:rsidR="00501BD5" w:rsidRDefault="00501BD5" w:rsidP="006443EC"/>
    <w:p w:rsidR="00501BD5" w:rsidRDefault="00501BD5" w:rsidP="006443EC"/>
    <w:p w:rsidR="00501BD5" w:rsidRDefault="00501BD5" w:rsidP="006443EC"/>
    <w:p w:rsidR="00501BD5" w:rsidRDefault="00501BD5" w:rsidP="006443EC"/>
    <w:p w:rsidR="00501BD5" w:rsidRDefault="00501BD5" w:rsidP="006443EC"/>
    <w:p w:rsidR="00501BD5" w:rsidRDefault="00501BD5" w:rsidP="006443EC"/>
    <w:p w:rsidR="00501BD5" w:rsidRDefault="00501BD5" w:rsidP="006443EC"/>
    <w:p w:rsidR="00501BD5" w:rsidRDefault="00501BD5" w:rsidP="006443EC"/>
    <w:p w:rsidR="00501BD5" w:rsidRDefault="00501BD5" w:rsidP="006443EC"/>
    <w:p w:rsidR="00501BD5" w:rsidRDefault="00501BD5" w:rsidP="006443EC"/>
    <w:p w:rsidR="00501BD5" w:rsidRDefault="00501BD5" w:rsidP="006443EC"/>
    <w:p w:rsidR="00501BD5" w:rsidRDefault="00501BD5" w:rsidP="006443EC"/>
    <w:p w:rsidR="00501BD5" w:rsidRDefault="00501BD5" w:rsidP="006443EC"/>
    <w:p w:rsidR="00501BD5" w:rsidRDefault="00501BD5" w:rsidP="006443EC"/>
    <w:p w:rsidR="00501BD5" w:rsidRDefault="00501BD5" w:rsidP="006443EC"/>
    <w:p w:rsidR="0056509A" w:rsidRDefault="0056509A" w:rsidP="00501BD5">
      <w:pPr>
        <w:jc w:val="right"/>
      </w:pPr>
    </w:p>
    <w:p w:rsidR="00E21452" w:rsidRDefault="00E21452" w:rsidP="00501BD5">
      <w:pPr>
        <w:jc w:val="right"/>
      </w:pPr>
    </w:p>
    <w:p w:rsidR="00E21452" w:rsidRDefault="00E21452" w:rsidP="00501BD5">
      <w:pPr>
        <w:jc w:val="right"/>
      </w:pPr>
    </w:p>
    <w:p w:rsidR="00E21452" w:rsidRDefault="00E21452" w:rsidP="00501BD5">
      <w:pPr>
        <w:jc w:val="right"/>
      </w:pPr>
    </w:p>
    <w:p w:rsidR="00501BD5" w:rsidRPr="00661893" w:rsidRDefault="00501BD5" w:rsidP="00501BD5">
      <w:pPr>
        <w:jc w:val="right"/>
        <w:rPr>
          <w:b/>
          <w:spacing w:val="-4"/>
        </w:rPr>
      </w:pPr>
      <w:r w:rsidRPr="00661893">
        <w:rPr>
          <w:b/>
          <w:spacing w:val="-4"/>
        </w:rPr>
        <w:lastRenderedPageBreak/>
        <w:t xml:space="preserve">Приложение № 1 </w:t>
      </w:r>
    </w:p>
    <w:p w:rsidR="00501BD5" w:rsidRDefault="00501BD5" w:rsidP="00501BD5">
      <w:pPr>
        <w:ind w:left="2124"/>
        <w:jc w:val="right"/>
        <w:rPr>
          <w:b/>
          <w:spacing w:val="-4"/>
        </w:rPr>
      </w:pPr>
      <w:r w:rsidRPr="00661893">
        <w:rPr>
          <w:b/>
          <w:spacing w:val="-4"/>
        </w:rPr>
        <w:t xml:space="preserve">к заявлению о </w:t>
      </w:r>
      <w:r>
        <w:rPr>
          <w:b/>
          <w:spacing w:val="-4"/>
        </w:rPr>
        <w:t>внесении изменений в реестр членов</w:t>
      </w:r>
    </w:p>
    <w:p w:rsidR="00501BD5" w:rsidRPr="00661893" w:rsidRDefault="00501BD5" w:rsidP="00501BD5">
      <w:pPr>
        <w:ind w:left="2124"/>
        <w:jc w:val="right"/>
        <w:rPr>
          <w:b/>
          <w:spacing w:val="-4"/>
        </w:rPr>
      </w:pPr>
      <w:r w:rsidRPr="00661893">
        <w:rPr>
          <w:b/>
          <w:spacing w:val="-4"/>
        </w:rPr>
        <w:t xml:space="preserve"> Ассоциации «СРО «ЛИГА ИЗЫСКАТЕЛЕЙ»</w:t>
      </w:r>
    </w:p>
    <w:p w:rsidR="00501BD5" w:rsidRPr="00E21452" w:rsidRDefault="00501BD5" w:rsidP="00501BD5">
      <w:pPr>
        <w:ind w:left="2124"/>
        <w:jc w:val="right"/>
        <w:rPr>
          <w:b/>
          <w:spacing w:val="-4"/>
          <w:sz w:val="16"/>
          <w:szCs w:val="16"/>
        </w:rPr>
      </w:pPr>
    </w:p>
    <w:p w:rsidR="00501BD5" w:rsidRPr="00661893" w:rsidRDefault="00501BD5" w:rsidP="00501BD5">
      <w:pPr>
        <w:jc w:val="center"/>
        <w:rPr>
          <w:rFonts w:eastAsia="Calibri"/>
          <w:b/>
        </w:rPr>
      </w:pPr>
      <w:r w:rsidRPr="00661893">
        <w:rPr>
          <w:rFonts w:eastAsia="Calibri"/>
          <w:b/>
        </w:rPr>
        <w:t xml:space="preserve">АНКЕТА </w:t>
      </w:r>
      <w:r>
        <w:rPr>
          <w:rFonts w:eastAsia="Calibri"/>
          <w:b/>
        </w:rPr>
        <w:t>ЧЛЕНА АССОЦИАЦИИ</w:t>
      </w:r>
    </w:p>
    <w:p w:rsidR="00501BD5" w:rsidRPr="00E21452" w:rsidRDefault="00501BD5" w:rsidP="00501BD5">
      <w:pPr>
        <w:pStyle w:val="a9"/>
        <w:rPr>
          <w:rFonts w:ascii="Times New Roman" w:eastAsia="Times New Roman" w:hAnsi="Times New Roman"/>
          <w:sz w:val="16"/>
          <w:szCs w:val="16"/>
        </w:rPr>
      </w:pPr>
    </w:p>
    <w:tbl>
      <w:tblPr>
        <w:tblStyle w:val="a7"/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3828"/>
        <w:gridCol w:w="5811"/>
      </w:tblGrid>
      <w:tr w:rsidR="00501BD5" w:rsidRPr="00661893" w:rsidTr="008D3CCB">
        <w:tc>
          <w:tcPr>
            <w:tcW w:w="10348" w:type="dxa"/>
            <w:gridSpan w:val="3"/>
            <w:shd w:val="clear" w:color="auto" w:fill="DBE5F1" w:themeFill="accent1" w:themeFillTint="33"/>
          </w:tcPr>
          <w:p w:rsidR="00501BD5" w:rsidRDefault="00501BD5" w:rsidP="00824908">
            <w:pPr>
              <w:jc w:val="both"/>
              <w:rPr>
                <w:b/>
                <w:i/>
                <w:sz w:val="24"/>
                <w:szCs w:val="24"/>
              </w:rPr>
            </w:pPr>
            <w:r w:rsidRPr="00661893">
              <w:rPr>
                <w:b/>
                <w:i/>
                <w:sz w:val="24"/>
                <w:szCs w:val="24"/>
              </w:rPr>
              <w:t>Сообщаем следующие сведения, необходимые для внесения в реестр членов Ассоциации:</w:t>
            </w:r>
          </w:p>
          <w:p w:rsidR="00501BD5" w:rsidRPr="00661893" w:rsidRDefault="00501BD5" w:rsidP="00824908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</w:tr>
      <w:tr w:rsidR="00501BD5" w:rsidRPr="00661893" w:rsidTr="008D3CCB">
        <w:tc>
          <w:tcPr>
            <w:tcW w:w="709" w:type="dxa"/>
            <w:shd w:val="clear" w:color="auto" w:fill="DBE5F1" w:themeFill="accent1" w:themeFillTint="33"/>
          </w:tcPr>
          <w:p w:rsidR="00501BD5" w:rsidRPr="00661893" w:rsidRDefault="00501BD5" w:rsidP="00824908">
            <w:pPr>
              <w:jc w:val="both"/>
              <w:rPr>
                <w:rFonts w:eastAsia="Batang"/>
                <w:sz w:val="24"/>
                <w:szCs w:val="24"/>
              </w:rPr>
            </w:pPr>
            <w:r w:rsidRPr="00661893">
              <w:rPr>
                <w:rFonts w:eastAsia="Batang"/>
                <w:sz w:val="24"/>
                <w:szCs w:val="24"/>
              </w:rPr>
              <w:t>1.</w:t>
            </w:r>
          </w:p>
        </w:tc>
        <w:tc>
          <w:tcPr>
            <w:tcW w:w="3828" w:type="dxa"/>
            <w:shd w:val="clear" w:color="auto" w:fill="DBE5F1" w:themeFill="accent1" w:themeFillTint="33"/>
          </w:tcPr>
          <w:p w:rsidR="00501BD5" w:rsidRPr="00661893" w:rsidRDefault="00501BD5" w:rsidP="00824908">
            <w:pPr>
              <w:rPr>
                <w:rFonts w:eastAsia="Calibri"/>
                <w:spacing w:val="-6"/>
                <w:sz w:val="24"/>
                <w:szCs w:val="24"/>
              </w:rPr>
            </w:pPr>
            <w:r w:rsidRPr="00661893">
              <w:rPr>
                <w:rFonts w:eastAsia="Batang"/>
                <w:b/>
                <w:sz w:val="24"/>
                <w:szCs w:val="24"/>
              </w:rPr>
              <w:t>Полное наименование</w:t>
            </w:r>
            <w:r w:rsidRPr="00661893">
              <w:rPr>
                <w:rFonts w:eastAsia="Batang"/>
                <w:sz w:val="24"/>
                <w:szCs w:val="24"/>
              </w:rPr>
              <w:t xml:space="preserve"> юридического лица</w:t>
            </w:r>
          </w:p>
        </w:tc>
        <w:tc>
          <w:tcPr>
            <w:tcW w:w="5811" w:type="dxa"/>
          </w:tcPr>
          <w:p w:rsidR="00501BD5" w:rsidRPr="00661893" w:rsidRDefault="00501BD5" w:rsidP="00824908">
            <w:pPr>
              <w:jc w:val="center"/>
              <w:rPr>
                <w:rFonts w:eastAsia="Calibri"/>
                <w:b/>
                <w:spacing w:val="-6"/>
                <w:sz w:val="24"/>
                <w:szCs w:val="24"/>
                <w:lang w:eastAsia="en-US"/>
              </w:rPr>
            </w:pPr>
          </w:p>
        </w:tc>
      </w:tr>
      <w:tr w:rsidR="00501BD5" w:rsidRPr="00661893" w:rsidTr="008D3CCB">
        <w:tc>
          <w:tcPr>
            <w:tcW w:w="709" w:type="dxa"/>
            <w:shd w:val="clear" w:color="auto" w:fill="DBE5F1" w:themeFill="accent1" w:themeFillTint="33"/>
          </w:tcPr>
          <w:p w:rsidR="00501BD5" w:rsidRPr="00661893" w:rsidRDefault="00501BD5" w:rsidP="00824908">
            <w:pPr>
              <w:ind w:right="282"/>
              <w:jc w:val="both"/>
              <w:rPr>
                <w:rFonts w:eastAsia="Batang"/>
                <w:sz w:val="24"/>
                <w:szCs w:val="24"/>
              </w:rPr>
            </w:pPr>
            <w:r w:rsidRPr="00661893">
              <w:rPr>
                <w:rFonts w:eastAsia="Batang"/>
                <w:sz w:val="24"/>
                <w:szCs w:val="24"/>
              </w:rPr>
              <w:t>2.</w:t>
            </w:r>
          </w:p>
        </w:tc>
        <w:tc>
          <w:tcPr>
            <w:tcW w:w="3828" w:type="dxa"/>
            <w:shd w:val="clear" w:color="auto" w:fill="DBE5F1" w:themeFill="accent1" w:themeFillTint="33"/>
          </w:tcPr>
          <w:p w:rsidR="00501BD5" w:rsidRPr="00661893" w:rsidRDefault="00501BD5" w:rsidP="00824908">
            <w:pPr>
              <w:ind w:right="282"/>
              <w:rPr>
                <w:rFonts w:eastAsia="Calibri"/>
                <w:spacing w:val="-6"/>
                <w:sz w:val="24"/>
                <w:szCs w:val="24"/>
              </w:rPr>
            </w:pPr>
            <w:r w:rsidRPr="00661893">
              <w:rPr>
                <w:rFonts w:eastAsia="Batang"/>
                <w:b/>
                <w:sz w:val="24"/>
                <w:szCs w:val="24"/>
              </w:rPr>
              <w:t>Сокращенное наименование</w:t>
            </w:r>
            <w:r w:rsidRPr="00661893">
              <w:rPr>
                <w:rFonts w:eastAsia="Batang"/>
                <w:sz w:val="24"/>
                <w:szCs w:val="24"/>
              </w:rPr>
              <w:t xml:space="preserve"> юридического  лица</w:t>
            </w:r>
          </w:p>
        </w:tc>
        <w:tc>
          <w:tcPr>
            <w:tcW w:w="5811" w:type="dxa"/>
          </w:tcPr>
          <w:p w:rsidR="00501BD5" w:rsidRPr="00661893" w:rsidRDefault="00501BD5" w:rsidP="00824908">
            <w:pPr>
              <w:jc w:val="center"/>
              <w:rPr>
                <w:rFonts w:eastAsia="Calibri"/>
                <w:b/>
                <w:spacing w:val="-6"/>
                <w:sz w:val="24"/>
                <w:szCs w:val="24"/>
                <w:lang w:eastAsia="en-US"/>
              </w:rPr>
            </w:pPr>
          </w:p>
        </w:tc>
      </w:tr>
      <w:tr w:rsidR="00501BD5" w:rsidRPr="00661893" w:rsidTr="008D3CCB">
        <w:tc>
          <w:tcPr>
            <w:tcW w:w="709" w:type="dxa"/>
            <w:shd w:val="clear" w:color="auto" w:fill="DBE5F1" w:themeFill="accent1" w:themeFillTint="33"/>
          </w:tcPr>
          <w:p w:rsidR="00501BD5" w:rsidRPr="00661893" w:rsidRDefault="00501BD5" w:rsidP="00824908">
            <w:pPr>
              <w:rPr>
                <w:sz w:val="24"/>
                <w:szCs w:val="24"/>
              </w:rPr>
            </w:pPr>
            <w:r w:rsidRPr="00661893">
              <w:rPr>
                <w:sz w:val="24"/>
                <w:szCs w:val="24"/>
              </w:rPr>
              <w:t>3.</w:t>
            </w:r>
          </w:p>
        </w:tc>
        <w:tc>
          <w:tcPr>
            <w:tcW w:w="3828" w:type="dxa"/>
            <w:shd w:val="clear" w:color="auto" w:fill="DBE5F1" w:themeFill="accent1" w:themeFillTint="33"/>
          </w:tcPr>
          <w:p w:rsidR="00501BD5" w:rsidRPr="00661893" w:rsidRDefault="00501BD5" w:rsidP="00824908">
            <w:pPr>
              <w:rPr>
                <w:rFonts w:eastAsia="Calibri"/>
                <w:b/>
                <w:spacing w:val="-6"/>
                <w:sz w:val="24"/>
                <w:szCs w:val="24"/>
                <w:lang w:eastAsia="en-US"/>
              </w:rPr>
            </w:pPr>
            <w:r w:rsidRPr="00661893">
              <w:rPr>
                <w:b/>
                <w:sz w:val="24"/>
                <w:szCs w:val="24"/>
              </w:rPr>
              <w:t>ИНН</w:t>
            </w:r>
          </w:p>
        </w:tc>
        <w:tc>
          <w:tcPr>
            <w:tcW w:w="5811" w:type="dxa"/>
          </w:tcPr>
          <w:p w:rsidR="00501BD5" w:rsidRPr="00661893" w:rsidRDefault="00501BD5" w:rsidP="00824908">
            <w:pPr>
              <w:jc w:val="center"/>
              <w:rPr>
                <w:rFonts w:eastAsia="Calibri"/>
                <w:b/>
                <w:spacing w:val="-6"/>
                <w:sz w:val="24"/>
                <w:szCs w:val="24"/>
                <w:lang w:eastAsia="en-US"/>
              </w:rPr>
            </w:pPr>
          </w:p>
        </w:tc>
      </w:tr>
      <w:tr w:rsidR="00501BD5" w:rsidRPr="00661893" w:rsidTr="008D3CCB">
        <w:tc>
          <w:tcPr>
            <w:tcW w:w="709" w:type="dxa"/>
            <w:vMerge w:val="restart"/>
            <w:shd w:val="clear" w:color="auto" w:fill="DBE5F1" w:themeFill="accent1" w:themeFillTint="33"/>
          </w:tcPr>
          <w:p w:rsidR="00501BD5" w:rsidRPr="00661893" w:rsidRDefault="00501BD5" w:rsidP="00824908">
            <w:pPr>
              <w:jc w:val="both"/>
              <w:rPr>
                <w:rFonts w:eastAsia="Batang"/>
                <w:sz w:val="24"/>
                <w:szCs w:val="24"/>
              </w:rPr>
            </w:pPr>
            <w:r w:rsidRPr="00661893">
              <w:rPr>
                <w:rFonts w:eastAsia="Batang"/>
                <w:sz w:val="24"/>
                <w:szCs w:val="24"/>
              </w:rPr>
              <w:t>4.</w:t>
            </w:r>
          </w:p>
        </w:tc>
        <w:tc>
          <w:tcPr>
            <w:tcW w:w="3828" w:type="dxa"/>
            <w:shd w:val="clear" w:color="auto" w:fill="DBE5F1" w:themeFill="accent1" w:themeFillTint="33"/>
          </w:tcPr>
          <w:p w:rsidR="00501BD5" w:rsidRPr="00661893" w:rsidRDefault="00501BD5" w:rsidP="00824908">
            <w:pPr>
              <w:rPr>
                <w:rFonts w:eastAsia="Calibri"/>
                <w:b/>
                <w:spacing w:val="-6"/>
                <w:sz w:val="24"/>
                <w:szCs w:val="24"/>
              </w:rPr>
            </w:pPr>
            <w:r w:rsidRPr="00661893">
              <w:rPr>
                <w:rFonts w:eastAsia="Batang"/>
                <w:b/>
                <w:sz w:val="24"/>
                <w:szCs w:val="24"/>
              </w:rPr>
              <w:t>Телефон юридического лица</w:t>
            </w:r>
            <w:r w:rsidRPr="00661893">
              <w:rPr>
                <w:rFonts w:eastAsia="Batang"/>
                <w:i/>
                <w:sz w:val="24"/>
                <w:szCs w:val="24"/>
              </w:rPr>
              <w:t xml:space="preserve"> (публичный)                                                   </w:t>
            </w:r>
          </w:p>
        </w:tc>
        <w:tc>
          <w:tcPr>
            <w:tcW w:w="5811" w:type="dxa"/>
          </w:tcPr>
          <w:p w:rsidR="00501BD5" w:rsidRPr="00661893" w:rsidRDefault="00501BD5" w:rsidP="00824908">
            <w:pPr>
              <w:jc w:val="center"/>
              <w:rPr>
                <w:rFonts w:eastAsia="Calibri"/>
                <w:b/>
                <w:spacing w:val="-6"/>
                <w:sz w:val="24"/>
                <w:szCs w:val="24"/>
                <w:lang w:eastAsia="en-US"/>
              </w:rPr>
            </w:pPr>
          </w:p>
        </w:tc>
      </w:tr>
      <w:tr w:rsidR="00501BD5" w:rsidRPr="00661893" w:rsidTr="008D3CCB">
        <w:tc>
          <w:tcPr>
            <w:tcW w:w="709" w:type="dxa"/>
            <w:vMerge/>
            <w:shd w:val="clear" w:color="auto" w:fill="DBE5F1" w:themeFill="accent1" w:themeFillTint="33"/>
          </w:tcPr>
          <w:p w:rsidR="00501BD5" w:rsidRPr="00661893" w:rsidRDefault="00501BD5" w:rsidP="00824908">
            <w:pPr>
              <w:jc w:val="both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DBE5F1" w:themeFill="accent1" w:themeFillTint="33"/>
          </w:tcPr>
          <w:p w:rsidR="00501BD5" w:rsidRPr="00661893" w:rsidRDefault="00501BD5" w:rsidP="00824908">
            <w:pPr>
              <w:rPr>
                <w:rFonts w:eastAsia="Batang"/>
                <w:b/>
                <w:sz w:val="24"/>
                <w:szCs w:val="24"/>
              </w:rPr>
            </w:pPr>
            <w:r w:rsidRPr="00661893">
              <w:rPr>
                <w:rFonts w:eastAsia="Batang"/>
                <w:b/>
                <w:sz w:val="24"/>
                <w:szCs w:val="24"/>
              </w:rPr>
              <w:t>Телефон</w:t>
            </w:r>
            <w:r w:rsidRPr="00661893">
              <w:rPr>
                <w:rFonts w:eastAsia="Batang"/>
                <w:sz w:val="24"/>
                <w:szCs w:val="24"/>
              </w:rPr>
              <w:t xml:space="preserve"> </w:t>
            </w:r>
            <w:r w:rsidRPr="00661893">
              <w:rPr>
                <w:rFonts w:eastAsia="Batang"/>
                <w:b/>
                <w:sz w:val="24"/>
                <w:szCs w:val="24"/>
              </w:rPr>
              <w:t>филиала/Представительства</w:t>
            </w:r>
            <w:r w:rsidRPr="00661893">
              <w:rPr>
                <w:rFonts w:eastAsia="Batang"/>
                <w:i/>
                <w:sz w:val="24"/>
                <w:szCs w:val="24"/>
              </w:rPr>
              <w:t xml:space="preserve"> (публичный)                                                   </w:t>
            </w:r>
          </w:p>
        </w:tc>
        <w:tc>
          <w:tcPr>
            <w:tcW w:w="5811" w:type="dxa"/>
          </w:tcPr>
          <w:p w:rsidR="00501BD5" w:rsidRPr="00661893" w:rsidRDefault="00501BD5" w:rsidP="00824908">
            <w:pPr>
              <w:jc w:val="center"/>
              <w:rPr>
                <w:rFonts w:eastAsia="Calibri"/>
                <w:b/>
                <w:spacing w:val="-6"/>
                <w:sz w:val="24"/>
                <w:szCs w:val="24"/>
                <w:lang w:eastAsia="en-US"/>
              </w:rPr>
            </w:pPr>
          </w:p>
        </w:tc>
      </w:tr>
      <w:tr w:rsidR="00501BD5" w:rsidRPr="00661893" w:rsidTr="008D3CCB">
        <w:tc>
          <w:tcPr>
            <w:tcW w:w="709" w:type="dxa"/>
            <w:vMerge w:val="restart"/>
            <w:shd w:val="clear" w:color="auto" w:fill="DBE5F1" w:themeFill="accent1" w:themeFillTint="33"/>
          </w:tcPr>
          <w:p w:rsidR="00501BD5" w:rsidRPr="00661893" w:rsidRDefault="00501BD5" w:rsidP="00824908">
            <w:pPr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661893">
              <w:rPr>
                <w:rFonts w:eastAsiaTheme="minorHAnsi" w:cstheme="minorBidi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3828" w:type="dxa"/>
            <w:shd w:val="clear" w:color="auto" w:fill="DBE5F1" w:themeFill="accent1" w:themeFillTint="33"/>
          </w:tcPr>
          <w:p w:rsidR="00501BD5" w:rsidRPr="00661893" w:rsidRDefault="00501BD5" w:rsidP="00824908">
            <w:pPr>
              <w:rPr>
                <w:rFonts w:eastAsia="Calibri"/>
                <w:b/>
                <w:spacing w:val="-6"/>
                <w:sz w:val="24"/>
                <w:szCs w:val="24"/>
                <w:lang w:eastAsia="en-US"/>
              </w:rPr>
            </w:pPr>
            <w:r w:rsidRPr="00661893">
              <w:rPr>
                <w:rFonts w:eastAsiaTheme="minorHAnsi" w:cstheme="minorBidi"/>
                <w:b/>
                <w:sz w:val="24"/>
                <w:szCs w:val="24"/>
                <w:lang w:eastAsia="en-US"/>
              </w:rPr>
              <w:t>Е-</w:t>
            </w:r>
            <w:proofErr w:type="spellStart"/>
            <w:r w:rsidRPr="00661893">
              <w:rPr>
                <w:rFonts w:eastAsiaTheme="minorHAnsi" w:cstheme="minorBidi"/>
                <w:b/>
                <w:sz w:val="24"/>
                <w:szCs w:val="24"/>
                <w:lang w:eastAsia="en-US"/>
              </w:rPr>
              <w:t>mail</w:t>
            </w:r>
            <w:proofErr w:type="spellEnd"/>
            <w:r w:rsidRPr="00661893">
              <w:rPr>
                <w:rFonts w:eastAsiaTheme="minorHAnsi" w:cstheme="minorBidi"/>
                <w:sz w:val="24"/>
                <w:szCs w:val="24"/>
                <w:lang w:eastAsia="en-US"/>
              </w:rPr>
              <w:t xml:space="preserve"> </w:t>
            </w:r>
            <w:r w:rsidRPr="00661893">
              <w:rPr>
                <w:rFonts w:eastAsia="Batang"/>
                <w:i/>
                <w:sz w:val="24"/>
                <w:szCs w:val="24"/>
              </w:rPr>
              <w:t>(официальный)</w:t>
            </w:r>
          </w:p>
        </w:tc>
        <w:tc>
          <w:tcPr>
            <w:tcW w:w="5811" w:type="dxa"/>
          </w:tcPr>
          <w:p w:rsidR="00501BD5" w:rsidRPr="00661893" w:rsidRDefault="00501BD5" w:rsidP="00824908">
            <w:pPr>
              <w:jc w:val="center"/>
              <w:rPr>
                <w:rFonts w:eastAsia="Calibri"/>
                <w:b/>
                <w:spacing w:val="-6"/>
                <w:sz w:val="24"/>
                <w:szCs w:val="24"/>
                <w:lang w:eastAsia="en-US"/>
              </w:rPr>
            </w:pPr>
          </w:p>
        </w:tc>
      </w:tr>
      <w:tr w:rsidR="00501BD5" w:rsidRPr="00661893" w:rsidTr="008D3CCB">
        <w:tc>
          <w:tcPr>
            <w:tcW w:w="709" w:type="dxa"/>
            <w:vMerge/>
            <w:shd w:val="clear" w:color="auto" w:fill="DBE5F1" w:themeFill="accent1" w:themeFillTint="33"/>
          </w:tcPr>
          <w:p w:rsidR="00501BD5" w:rsidRPr="00661893" w:rsidRDefault="00501BD5" w:rsidP="00824908">
            <w:pPr>
              <w:rPr>
                <w:rFonts w:eastAsiaTheme="minorHAnsi" w:cstheme="minorBidi"/>
                <w:sz w:val="24"/>
                <w:szCs w:val="24"/>
                <w:lang w:eastAsia="en-US"/>
              </w:rPr>
            </w:pPr>
          </w:p>
        </w:tc>
        <w:tc>
          <w:tcPr>
            <w:tcW w:w="3828" w:type="dxa"/>
            <w:shd w:val="clear" w:color="auto" w:fill="DBE5F1" w:themeFill="accent1" w:themeFillTint="33"/>
          </w:tcPr>
          <w:p w:rsidR="00501BD5" w:rsidRPr="00661893" w:rsidRDefault="00501BD5" w:rsidP="00824908">
            <w:pPr>
              <w:rPr>
                <w:rFonts w:eastAsiaTheme="minorHAnsi" w:cstheme="minorBidi"/>
                <w:b/>
                <w:sz w:val="24"/>
                <w:szCs w:val="24"/>
                <w:lang w:eastAsia="en-US"/>
              </w:rPr>
            </w:pPr>
            <w:r w:rsidRPr="00661893">
              <w:rPr>
                <w:rFonts w:eastAsiaTheme="minorHAnsi" w:cstheme="minorBidi"/>
                <w:b/>
                <w:sz w:val="24"/>
                <w:szCs w:val="24"/>
                <w:lang w:eastAsia="en-US"/>
              </w:rPr>
              <w:t>Е-</w:t>
            </w:r>
            <w:proofErr w:type="spellStart"/>
            <w:r w:rsidRPr="00661893">
              <w:rPr>
                <w:rFonts w:eastAsiaTheme="minorHAnsi" w:cstheme="minorBidi"/>
                <w:b/>
                <w:sz w:val="24"/>
                <w:szCs w:val="24"/>
                <w:lang w:eastAsia="en-US"/>
              </w:rPr>
              <w:t>mail</w:t>
            </w:r>
            <w:proofErr w:type="spellEnd"/>
            <w:r w:rsidRPr="00661893">
              <w:rPr>
                <w:rFonts w:eastAsiaTheme="minorHAnsi" w:cstheme="minorBidi"/>
                <w:sz w:val="24"/>
                <w:szCs w:val="24"/>
                <w:lang w:eastAsia="en-US"/>
              </w:rPr>
              <w:t xml:space="preserve"> </w:t>
            </w:r>
            <w:r w:rsidRPr="00661893">
              <w:rPr>
                <w:rFonts w:eastAsia="Batang"/>
                <w:b/>
                <w:sz w:val="24"/>
                <w:szCs w:val="24"/>
              </w:rPr>
              <w:t>филиала/Представительства</w:t>
            </w:r>
            <w:r w:rsidRPr="00661893">
              <w:rPr>
                <w:rFonts w:eastAsia="Batang"/>
                <w:i/>
                <w:sz w:val="24"/>
                <w:szCs w:val="24"/>
              </w:rPr>
              <w:t xml:space="preserve"> (официальный)</w:t>
            </w:r>
          </w:p>
        </w:tc>
        <w:tc>
          <w:tcPr>
            <w:tcW w:w="5811" w:type="dxa"/>
          </w:tcPr>
          <w:p w:rsidR="00501BD5" w:rsidRPr="00661893" w:rsidRDefault="00501BD5" w:rsidP="00824908">
            <w:pPr>
              <w:jc w:val="center"/>
              <w:rPr>
                <w:rFonts w:eastAsia="Calibri"/>
                <w:b/>
                <w:spacing w:val="-6"/>
                <w:sz w:val="24"/>
                <w:szCs w:val="24"/>
                <w:lang w:eastAsia="en-US"/>
              </w:rPr>
            </w:pPr>
          </w:p>
        </w:tc>
      </w:tr>
      <w:tr w:rsidR="00501BD5" w:rsidRPr="00661893" w:rsidTr="008D3CCB">
        <w:tc>
          <w:tcPr>
            <w:tcW w:w="709" w:type="dxa"/>
            <w:shd w:val="clear" w:color="auto" w:fill="DBE5F1" w:themeFill="accent1" w:themeFillTint="33"/>
          </w:tcPr>
          <w:p w:rsidR="00501BD5" w:rsidRPr="00661893" w:rsidRDefault="00501BD5" w:rsidP="00824908">
            <w:pPr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661893">
              <w:rPr>
                <w:rFonts w:eastAsiaTheme="minorHAnsi" w:cstheme="minorBidi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3828" w:type="dxa"/>
            <w:shd w:val="clear" w:color="auto" w:fill="DBE5F1" w:themeFill="accent1" w:themeFillTint="33"/>
          </w:tcPr>
          <w:p w:rsidR="00501BD5" w:rsidRPr="00661893" w:rsidRDefault="00501BD5" w:rsidP="00824908">
            <w:pPr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661893">
              <w:rPr>
                <w:rFonts w:eastAsiaTheme="minorHAnsi" w:cstheme="minorBidi"/>
                <w:b/>
                <w:sz w:val="24"/>
                <w:szCs w:val="24"/>
                <w:lang w:eastAsia="en-US"/>
              </w:rPr>
              <w:t>Сайт</w:t>
            </w:r>
            <w:r w:rsidRPr="00661893">
              <w:rPr>
                <w:rFonts w:eastAsiaTheme="minorHAnsi" w:cstheme="minorBidi"/>
                <w:sz w:val="24"/>
                <w:szCs w:val="24"/>
                <w:lang w:eastAsia="en-US"/>
              </w:rPr>
              <w:t xml:space="preserve"> юридического лица</w:t>
            </w:r>
          </w:p>
        </w:tc>
        <w:tc>
          <w:tcPr>
            <w:tcW w:w="5811" w:type="dxa"/>
          </w:tcPr>
          <w:p w:rsidR="00501BD5" w:rsidRPr="00661893" w:rsidRDefault="00501BD5" w:rsidP="00824908">
            <w:pPr>
              <w:jc w:val="center"/>
              <w:rPr>
                <w:rFonts w:eastAsia="Calibri"/>
                <w:b/>
                <w:spacing w:val="-6"/>
                <w:sz w:val="24"/>
                <w:szCs w:val="24"/>
                <w:lang w:eastAsia="en-US"/>
              </w:rPr>
            </w:pPr>
          </w:p>
        </w:tc>
      </w:tr>
      <w:tr w:rsidR="00501BD5" w:rsidRPr="00661893" w:rsidTr="008D3CCB">
        <w:trPr>
          <w:trHeight w:val="241"/>
        </w:trPr>
        <w:tc>
          <w:tcPr>
            <w:tcW w:w="709" w:type="dxa"/>
            <w:vMerge w:val="restart"/>
            <w:shd w:val="clear" w:color="auto" w:fill="DBE5F1" w:themeFill="accent1" w:themeFillTint="33"/>
          </w:tcPr>
          <w:p w:rsidR="00501BD5" w:rsidRPr="00661893" w:rsidRDefault="00501BD5" w:rsidP="00824908">
            <w:pPr>
              <w:jc w:val="both"/>
              <w:rPr>
                <w:rFonts w:eastAsia="Batang"/>
                <w:sz w:val="24"/>
                <w:szCs w:val="24"/>
              </w:rPr>
            </w:pPr>
            <w:r w:rsidRPr="00661893">
              <w:rPr>
                <w:rFonts w:eastAsia="Batang"/>
                <w:sz w:val="24"/>
                <w:szCs w:val="24"/>
              </w:rPr>
              <w:t>7.</w:t>
            </w:r>
          </w:p>
        </w:tc>
        <w:tc>
          <w:tcPr>
            <w:tcW w:w="9639" w:type="dxa"/>
            <w:gridSpan w:val="2"/>
            <w:shd w:val="clear" w:color="auto" w:fill="DBE5F1" w:themeFill="accent1" w:themeFillTint="33"/>
          </w:tcPr>
          <w:p w:rsidR="00501BD5" w:rsidRPr="00661893" w:rsidRDefault="00501BD5" w:rsidP="00824908">
            <w:pPr>
              <w:jc w:val="both"/>
              <w:rPr>
                <w:rFonts w:eastAsia="Batang"/>
                <w:b/>
                <w:sz w:val="24"/>
                <w:szCs w:val="24"/>
              </w:rPr>
            </w:pPr>
            <w:r w:rsidRPr="00661893">
              <w:rPr>
                <w:rFonts w:eastAsia="Batang"/>
                <w:b/>
                <w:sz w:val="24"/>
                <w:szCs w:val="24"/>
              </w:rPr>
              <w:t xml:space="preserve">Руководитель юридического лица: </w:t>
            </w:r>
          </w:p>
        </w:tc>
      </w:tr>
      <w:tr w:rsidR="00501BD5" w:rsidRPr="00661893" w:rsidTr="008D3CCB">
        <w:tc>
          <w:tcPr>
            <w:tcW w:w="709" w:type="dxa"/>
            <w:vMerge/>
            <w:shd w:val="clear" w:color="auto" w:fill="DBE5F1" w:themeFill="accent1" w:themeFillTint="33"/>
          </w:tcPr>
          <w:p w:rsidR="00501BD5" w:rsidRPr="00661893" w:rsidRDefault="00501BD5" w:rsidP="00824908">
            <w:pPr>
              <w:jc w:val="both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DBE5F1" w:themeFill="accent1" w:themeFillTint="33"/>
          </w:tcPr>
          <w:p w:rsidR="00501BD5" w:rsidRPr="00661893" w:rsidRDefault="00501BD5" w:rsidP="00824908">
            <w:pPr>
              <w:jc w:val="both"/>
              <w:rPr>
                <w:rFonts w:eastAsia="Batang"/>
                <w:b/>
                <w:sz w:val="24"/>
                <w:szCs w:val="24"/>
              </w:rPr>
            </w:pPr>
            <w:r w:rsidRPr="00661893">
              <w:rPr>
                <w:rFonts w:eastAsia="Batang"/>
                <w:sz w:val="24"/>
                <w:szCs w:val="24"/>
              </w:rPr>
              <w:t>Должность</w:t>
            </w:r>
          </w:p>
        </w:tc>
        <w:tc>
          <w:tcPr>
            <w:tcW w:w="5811" w:type="dxa"/>
          </w:tcPr>
          <w:p w:rsidR="00501BD5" w:rsidRPr="00661893" w:rsidRDefault="00501BD5" w:rsidP="00824908">
            <w:pPr>
              <w:jc w:val="center"/>
              <w:rPr>
                <w:rFonts w:eastAsia="Calibri"/>
                <w:b/>
                <w:spacing w:val="-6"/>
                <w:sz w:val="24"/>
                <w:szCs w:val="24"/>
                <w:lang w:eastAsia="en-US"/>
              </w:rPr>
            </w:pPr>
          </w:p>
        </w:tc>
      </w:tr>
      <w:tr w:rsidR="00501BD5" w:rsidRPr="00661893" w:rsidTr="008D3CCB">
        <w:tc>
          <w:tcPr>
            <w:tcW w:w="709" w:type="dxa"/>
            <w:vMerge/>
            <w:shd w:val="clear" w:color="auto" w:fill="DBE5F1" w:themeFill="accent1" w:themeFillTint="33"/>
          </w:tcPr>
          <w:p w:rsidR="00501BD5" w:rsidRPr="00661893" w:rsidRDefault="00501BD5" w:rsidP="00824908">
            <w:pPr>
              <w:jc w:val="both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DBE5F1" w:themeFill="accent1" w:themeFillTint="33"/>
          </w:tcPr>
          <w:p w:rsidR="00501BD5" w:rsidRPr="00661893" w:rsidRDefault="00501BD5" w:rsidP="00824908">
            <w:pPr>
              <w:jc w:val="both"/>
              <w:rPr>
                <w:rFonts w:eastAsia="Batang"/>
                <w:sz w:val="24"/>
                <w:szCs w:val="24"/>
              </w:rPr>
            </w:pPr>
            <w:r w:rsidRPr="00661893">
              <w:rPr>
                <w:rFonts w:eastAsia="Batang"/>
                <w:sz w:val="24"/>
                <w:szCs w:val="24"/>
              </w:rPr>
              <w:t>Фамилия Имя Отчество</w:t>
            </w:r>
          </w:p>
        </w:tc>
        <w:tc>
          <w:tcPr>
            <w:tcW w:w="5811" w:type="dxa"/>
          </w:tcPr>
          <w:p w:rsidR="00501BD5" w:rsidRPr="00661893" w:rsidRDefault="00501BD5" w:rsidP="00824908">
            <w:pPr>
              <w:jc w:val="both"/>
              <w:rPr>
                <w:rFonts w:eastAsia="Batang"/>
                <w:sz w:val="24"/>
                <w:szCs w:val="24"/>
              </w:rPr>
            </w:pPr>
          </w:p>
        </w:tc>
      </w:tr>
      <w:tr w:rsidR="00501BD5" w:rsidRPr="00661893" w:rsidTr="008D3CCB">
        <w:tc>
          <w:tcPr>
            <w:tcW w:w="709" w:type="dxa"/>
            <w:vMerge/>
            <w:shd w:val="clear" w:color="auto" w:fill="DBE5F1" w:themeFill="accent1" w:themeFillTint="33"/>
          </w:tcPr>
          <w:p w:rsidR="00501BD5" w:rsidRPr="00661893" w:rsidRDefault="00501BD5" w:rsidP="00824908">
            <w:pPr>
              <w:jc w:val="both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DBE5F1" w:themeFill="accent1" w:themeFillTint="33"/>
          </w:tcPr>
          <w:p w:rsidR="00501BD5" w:rsidRPr="00661893" w:rsidRDefault="00501BD5" w:rsidP="00824908">
            <w:pPr>
              <w:jc w:val="both"/>
              <w:rPr>
                <w:rFonts w:eastAsia="Batang"/>
                <w:sz w:val="24"/>
                <w:szCs w:val="24"/>
              </w:rPr>
            </w:pPr>
            <w:r w:rsidRPr="00661893">
              <w:rPr>
                <w:rFonts w:eastAsia="Batang"/>
                <w:sz w:val="24"/>
                <w:szCs w:val="24"/>
              </w:rPr>
              <w:t>Телефон</w:t>
            </w:r>
          </w:p>
        </w:tc>
        <w:tc>
          <w:tcPr>
            <w:tcW w:w="5811" w:type="dxa"/>
          </w:tcPr>
          <w:p w:rsidR="00501BD5" w:rsidRPr="00661893" w:rsidRDefault="00501BD5" w:rsidP="00824908">
            <w:pPr>
              <w:jc w:val="both"/>
              <w:rPr>
                <w:rFonts w:eastAsia="Batang"/>
                <w:sz w:val="24"/>
                <w:szCs w:val="24"/>
              </w:rPr>
            </w:pPr>
          </w:p>
        </w:tc>
      </w:tr>
      <w:tr w:rsidR="00501BD5" w:rsidRPr="00661893" w:rsidTr="008D3CCB">
        <w:tc>
          <w:tcPr>
            <w:tcW w:w="709" w:type="dxa"/>
            <w:vMerge/>
            <w:shd w:val="clear" w:color="auto" w:fill="DBE5F1" w:themeFill="accent1" w:themeFillTint="33"/>
          </w:tcPr>
          <w:p w:rsidR="00501BD5" w:rsidRPr="00661893" w:rsidRDefault="00501BD5" w:rsidP="00824908">
            <w:pPr>
              <w:jc w:val="both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DBE5F1" w:themeFill="accent1" w:themeFillTint="33"/>
          </w:tcPr>
          <w:p w:rsidR="00501BD5" w:rsidRPr="00661893" w:rsidRDefault="00501BD5" w:rsidP="00824908">
            <w:pPr>
              <w:jc w:val="both"/>
              <w:rPr>
                <w:rFonts w:eastAsia="Batang"/>
                <w:sz w:val="24"/>
                <w:szCs w:val="24"/>
              </w:rPr>
            </w:pPr>
            <w:r w:rsidRPr="00661893">
              <w:rPr>
                <w:rFonts w:eastAsia="Batang"/>
                <w:sz w:val="24"/>
                <w:szCs w:val="24"/>
              </w:rPr>
              <w:t>e-</w:t>
            </w:r>
            <w:proofErr w:type="spellStart"/>
            <w:r w:rsidRPr="00661893">
              <w:rPr>
                <w:rFonts w:eastAsia="Batang"/>
                <w:sz w:val="24"/>
                <w:szCs w:val="24"/>
              </w:rPr>
              <w:t>mail</w:t>
            </w:r>
            <w:proofErr w:type="spellEnd"/>
            <w:r w:rsidRPr="00661893">
              <w:rPr>
                <w:rFonts w:eastAsia="Batang"/>
                <w:sz w:val="24"/>
                <w:szCs w:val="24"/>
              </w:rPr>
              <w:t xml:space="preserve"> </w:t>
            </w:r>
          </w:p>
        </w:tc>
        <w:tc>
          <w:tcPr>
            <w:tcW w:w="5811" w:type="dxa"/>
          </w:tcPr>
          <w:p w:rsidR="00501BD5" w:rsidRPr="00661893" w:rsidRDefault="00501BD5" w:rsidP="00824908">
            <w:pPr>
              <w:jc w:val="center"/>
              <w:rPr>
                <w:rFonts w:eastAsia="Calibri"/>
                <w:b/>
                <w:spacing w:val="-6"/>
                <w:sz w:val="24"/>
                <w:szCs w:val="24"/>
                <w:lang w:eastAsia="en-US"/>
              </w:rPr>
            </w:pPr>
          </w:p>
        </w:tc>
      </w:tr>
      <w:tr w:rsidR="00501BD5" w:rsidRPr="00661893" w:rsidTr="008D3CCB">
        <w:tc>
          <w:tcPr>
            <w:tcW w:w="709" w:type="dxa"/>
            <w:vMerge w:val="restart"/>
            <w:shd w:val="clear" w:color="auto" w:fill="DBE5F1" w:themeFill="accent1" w:themeFillTint="33"/>
          </w:tcPr>
          <w:p w:rsidR="00501BD5" w:rsidRPr="00661893" w:rsidRDefault="00501BD5" w:rsidP="00824908">
            <w:pPr>
              <w:jc w:val="both"/>
              <w:rPr>
                <w:rFonts w:eastAsia="Batang"/>
                <w:sz w:val="24"/>
                <w:szCs w:val="24"/>
              </w:rPr>
            </w:pPr>
            <w:r w:rsidRPr="00661893">
              <w:rPr>
                <w:rFonts w:eastAsia="Batang"/>
                <w:sz w:val="24"/>
                <w:szCs w:val="24"/>
              </w:rPr>
              <w:t>8.</w:t>
            </w:r>
          </w:p>
        </w:tc>
        <w:tc>
          <w:tcPr>
            <w:tcW w:w="9639" w:type="dxa"/>
            <w:gridSpan w:val="2"/>
            <w:shd w:val="clear" w:color="auto" w:fill="DBE5F1" w:themeFill="accent1" w:themeFillTint="33"/>
          </w:tcPr>
          <w:p w:rsidR="00501BD5" w:rsidRPr="00661893" w:rsidRDefault="00501BD5" w:rsidP="00824908">
            <w:pPr>
              <w:rPr>
                <w:rFonts w:eastAsia="Calibri"/>
                <w:b/>
                <w:spacing w:val="-6"/>
                <w:sz w:val="24"/>
                <w:szCs w:val="24"/>
                <w:lang w:eastAsia="en-US"/>
              </w:rPr>
            </w:pPr>
            <w:r w:rsidRPr="00661893">
              <w:rPr>
                <w:rFonts w:eastAsia="Batang"/>
                <w:b/>
                <w:sz w:val="24"/>
                <w:szCs w:val="24"/>
              </w:rPr>
              <w:t>Руководитель филиала/Представительства:</w:t>
            </w:r>
          </w:p>
        </w:tc>
      </w:tr>
      <w:tr w:rsidR="00501BD5" w:rsidRPr="00661893" w:rsidTr="008D3CCB">
        <w:tc>
          <w:tcPr>
            <w:tcW w:w="709" w:type="dxa"/>
            <w:vMerge/>
            <w:shd w:val="clear" w:color="auto" w:fill="DBE5F1" w:themeFill="accent1" w:themeFillTint="33"/>
          </w:tcPr>
          <w:p w:rsidR="00501BD5" w:rsidRPr="00661893" w:rsidRDefault="00501BD5" w:rsidP="00824908">
            <w:pPr>
              <w:jc w:val="both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DBE5F1" w:themeFill="accent1" w:themeFillTint="33"/>
          </w:tcPr>
          <w:p w:rsidR="00501BD5" w:rsidRPr="00661893" w:rsidRDefault="00501BD5" w:rsidP="00824908">
            <w:pPr>
              <w:jc w:val="both"/>
              <w:rPr>
                <w:rFonts w:eastAsia="Batang"/>
                <w:b/>
                <w:sz w:val="24"/>
                <w:szCs w:val="24"/>
              </w:rPr>
            </w:pPr>
            <w:r w:rsidRPr="00661893">
              <w:rPr>
                <w:rFonts w:eastAsia="Batang"/>
                <w:sz w:val="24"/>
                <w:szCs w:val="24"/>
              </w:rPr>
              <w:t>Должность</w:t>
            </w:r>
          </w:p>
        </w:tc>
        <w:tc>
          <w:tcPr>
            <w:tcW w:w="5811" w:type="dxa"/>
          </w:tcPr>
          <w:p w:rsidR="00501BD5" w:rsidRPr="00661893" w:rsidRDefault="00501BD5" w:rsidP="00824908">
            <w:pPr>
              <w:jc w:val="center"/>
              <w:rPr>
                <w:rFonts w:eastAsia="Calibri"/>
                <w:b/>
                <w:spacing w:val="-6"/>
                <w:sz w:val="24"/>
                <w:szCs w:val="24"/>
                <w:lang w:eastAsia="en-US"/>
              </w:rPr>
            </w:pPr>
          </w:p>
        </w:tc>
      </w:tr>
      <w:tr w:rsidR="00501BD5" w:rsidRPr="00661893" w:rsidTr="008D3CCB">
        <w:tc>
          <w:tcPr>
            <w:tcW w:w="709" w:type="dxa"/>
            <w:vMerge/>
            <w:shd w:val="clear" w:color="auto" w:fill="DBE5F1" w:themeFill="accent1" w:themeFillTint="33"/>
          </w:tcPr>
          <w:p w:rsidR="00501BD5" w:rsidRPr="00661893" w:rsidRDefault="00501BD5" w:rsidP="00824908">
            <w:pPr>
              <w:jc w:val="both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DBE5F1" w:themeFill="accent1" w:themeFillTint="33"/>
          </w:tcPr>
          <w:p w:rsidR="00501BD5" w:rsidRPr="00661893" w:rsidRDefault="00501BD5" w:rsidP="00824908">
            <w:pPr>
              <w:jc w:val="both"/>
              <w:rPr>
                <w:rFonts w:eastAsia="Batang"/>
                <w:sz w:val="24"/>
                <w:szCs w:val="24"/>
              </w:rPr>
            </w:pPr>
            <w:r w:rsidRPr="00661893">
              <w:rPr>
                <w:rFonts w:eastAsia="Batang"/>
                <w:sz w:val="24"/>
                <w:szCs w:val="24"/>
              </w:rPr>
              <w:t>Фамилия Имя Отчество</w:t>
            </w:r>
          </w:p>
        </w:tc>
        <w:tc>
          <w:tcPr>
            <w:tcW w:w="5811" w:type="dxa"/>
          </w:tcPr>
          <w:p w:rsidR="00501BD5" w:rsidRPr="00661893" w:rsidRDefault="00501BD5" w:rsidP="00824908">
            <w:pPr>
              <w:jc w:val="center"/>
              <w:rPr>
                <w:rFonts w:eastAsia="Calibri"/>
                <w:b/>
                <w:spacing w:val="-6"/>
                <w:sz w:val="24"/>
                <w:szCs w:val="24"/>
                <w:lang w:eastAsia="en-US"/>
              </w:rPr>
            </w:pPr>
          </w:p>
        </w:tc>
      </w:tr>
      <w:tr w:rsidR="00501BD5" w:rsidRPr="00661893" w:rsidTr="008D3CCB">
        <w:tc>
          <w:tcPr>
            <w:tcW w:w="709" w:type="dxa"/>
            <w:vMerge/>
            <w:shd w:val="clear" w:color="auto" w:fill="DBE5F1" w:themeFill="accent1" w:themeFillTint="33"/>
          </w:tcPr>
          <w:p w:rsidR="00501BD5" w:rsidRPr="00661893" w:rsidRDefault="00501BD5" w:rsidP="00824908">
            <w:pPr>
              <w:jc w:val="both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DBE5F1" w:themeFill="accent1" w:themeFillTint="33"/>
          </w:tcPr>
          <w:p w:rsidR="00501BD5" w:rsidRPr="00661893" w:rsidRDefault="00501BD5" w:rsidP="00824908">
            <w:pPr>
              <w:jc w:val="both"/>
              <w:rPr>
                <w:rFonts w:eastAsia="Batang"/>
                <w:sz w:val="24"/>
                <w:szCs w:val="24"/>
              </w:rPr>
            </w:pPr>
            <w:r w:rsidRPr="00661893">
              <w:rPr>
                <w:rFonts w:eastAsia="Batang"/>
                <w:sz w:val="24"/>
                <w:szCs w:val="24"/>
              </w:rPr>
              <w:t>Телефон</w:t>
            </w:r>
          </w:p>
        </w:tc>
        <w:tc>
          <w:tcPr>
            <w:tcW w:w="5811" w:type="dxa"/>
          </w:tcPr>
          <w:p w:rsidR="00501BD5" w:rsidRPr="00661893" w:rsidRDefault="00501BD5" w:rsidP="00824908">
            <w:pPr>
              <w:jc w:val="center"/>
              <w:rPr>
                <w:rFonts w:eastAsia="Calibri"/>
                <w:b/>
                <w:spacing w:val="-6"/>
                <w:sz w:val="24"/>
                <w:szCs w:val="24"/>
                <w:lang w:eastAsia="en-US"/>
              </w:rPr>
            </w:pPr>
          </w:p>
        </w:tc>
      </w:tr>
      <w:tr w:rsidR="00501BD5" w:rsidRPr="00661893" w:rsidTr="008D3CCB">
        <w:tc>
          <w:tcPr>
            <w:tcW w:w="709" w:type="dxa"/>
            <w:vMerge/>
            <w:shd w:val="clear" w:color="auto" w:fill="DBE5F1" w:themeFill="accent1" w:themeFillTint="33"/>
          </w:tcPr>
          <w:p w:rsidR="00501BD5" w:rsidRPr="00661893" w:rsidRDefault="00501BD5" w:rsidP="00824908">
            <w:pPr>
              <w:jc w:val="both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DBE5F1" w:themeFill="accent1" w:themeFillTint="33"/>
          </w:tcPr>
          <w:p w:rsidR="00501BD5" w:rsidRPr="00661893" w:rsidRDefault="00501BD5" w:rsidP="00824908">
            <w:pPr>
              <w:jc w:val="both"/>
              <w:rPr>
                <w:rFonts w:eastAsia="Batang"/>
                <w:sz w:val="24"/>
                <w:szCs w:val="24"/>
              </w:rPr>
            </w:pPr>
            <w:r w:rsidRPr="00661893">
              <w:rPr>
                <w:rFonts w:eastAsia="Batang"/>
                <w:sz w:val="24"/>
                <w:szCs w:val="24"/>
              </w:rPr>
              <w:t>e-</w:t>
            </w:r>
            <w:proofErr w:type="spellStart"/>
            <w:r w:rsidRPr="00661893">
              <w:rPr>
                <w:rFonts w:eastAsia="Batang"/>
                <w:sz w:val="24"/>
                <w:szCs w:val="24"/>
              </w:rPr>
              <w:t>mail</w:t>
            </w:r>
            <w:proofErr w:type="spellEnd"/>
            <w:r w:rsidRPr="00661893">
              <w:rPr>
                <w:rFonts w:eastAsia="Batang"/>
                <w:sz w:val="24"/>
                <w:szCs w:val="24"/>
              </w:rPr>
              <w:t xml:space="preserve"> </w:t>
            </w:r>
          </w:p>
        </w:tc>
        <w:tc>
          <w:tcPr>
            <w:tcW w:w="5811" w:type="dxa"/>
          </w:tcPr>
          <w:p w:rsidR="00501BD5" w:rsidRPr="00661893" w:rsidRDefault="00501BD5" w:rsidP="00824908">
            <w:pPr>
              <w:jc w:val="center"/>
              <w:rPr>
                <w:rFonts w:eastAsia="Calibri"/>
                <w:b/>
                <w:spacing w:val="-6"/>
                <w:sz w:val="24"/>
                <w:szCs w:val="24"/>
                <w:lang w:eastAsia="en-US"/>
              </w:rPr>
            </w:pPr>
          </w:p>
        </w:tc>
      </w:tr>
      <w:tr w:rsidR="00501BD5" w:rsidRPr="00661893" w:rsidTr="008D3CCB">
        <w:tc>
          <w:tcPr>
            <w:tcW w:w="709" w:type="dxa"/>
            <w:vMerge w:val="restart"/>
            <w:shd w:val="clear" w:color="auto" w:fill="DBE5F1" w:themeFill="accent1" w:themeFillTint="33"/>
          </w:tcPr>
          <w:p w:rsidR="00501BD5" w:rsidRPr="00661893" w:rsidRDefault="00501BD5" w:rsidP="00824908">
            <w:pPr>
              <w:jc w:val="both"/>
              <w:rPr>
                <w:rFonts w:eastAsia="Batang"/>
                <w:sz w:val="24"/>
                <w:szCs w:val="24"/>
              </w:rPr>
            </w:pPr>
            <w:r w:rsidRPr="00661893">
              <w:rPr>
                <w:rFonts w:eastAsia="Batang"/>
                <w:sz w:val="24"/>
                <w:szCs w:val="24"/>
              </w:rPr>
              <w:t>9.</w:t>
            </w:r>
          </w:p>
        </w:tc>
        <w:tc>
          <w:tcPr>
            <w:tcW w:w="9639" w:type="dxa"/>
            <w:gridSpan w:val="2"/>
            <w:shd w:val="clear" w:color="auto" w:fill="DBE5F1" w:themeFill="accent1" w:themeFillTint="33"/>
          </w:tcPr>
          <w:p w:rsidR="00501BD5" w:rsidRPr="00661893" w:rsidRDefault="00501BD5" w:rsidP="00824908">
            <w:pPr>
              <w:rPr>
                <w:rFonts w:eastAsia="Calibri"/>
                <w:b/>
                <w:spacing w:val="-6"/>
                <w:sz w:val="24"/>
                <w:szCs w:val="24"/>
                <w:lang w:eastAsia="en-US"/>
              </w:rPr>
            </w:pPr>
            <w:r w:rsidRPr="00661893">
              <w:rPr>
                <w:rFonts w:eastAsiaTheme="minorHAnsi" w:cstheme="minorBidi"/>
                <w:b/>
                <w:sz w:val="24"/>
                <w:szCs w:val="24"/>
                <w:lang w:eastAsia="en-US"/>
              </w:rPr>
              <w:t>Главный бухгалтер</w:t>
            </w:r>
            <w:r w:rsidRPr="00661893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501BD5" w:rsidRPr="00661893" w:rsidTr="008D3CCB">
        <w:tc>
          <w:tcPr>
            <w:tcW w:w="709" w:type="dxa"/>
            <w:vMerge/>
          </w:tcPr>
          <w:p w:rsidR="00501BD5" w:rsidRPr="00661893" w:rsidRDefault="00501BD5" w:rsidP="00824908">
            <w:pPr>
              <w:jc w:val="both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DBE5F1" w:themeFill="accent1" w:themeFillTint="33"/>
          </w:tcPr>
          <w:p w:rsidR="00501BD5" w:rsidRPr="00661893" w:rsidRDefault="00501BD5" w:rsidP="00824908">
            <w:pPr>
              <w:jc w:val="both"/>
              <w:rPr>
                <w:rFonts w:eastAsia="Batang"/>
                <w:sz w:val="24"/>
                <w:szCs w:val="24"/>
              </w:rPr>
            </w:pPr>
            <w:r w:rsidRPr="00661893">
              <w:rPr>
                <w:rFonts w:eastAsia="Batang"/>
                <w:sz w:val="24"/>
                <w:szCs w:val="24"/>
              </w:rPr>
              <w:t>Фамилия Имя Отчество</w:t>
            </w:r>
          </w:p>
        </w:tc>
        <w:tc>
          <w:tcPr>
            <w:tcW w:w="5811" w:type="dxa"/>
          </w:tcPr>
          <w:p w:rsidR="00501BD5" w:rsidRPr="00661893" w:rsidRDefault="00501BD5" w:rsidP="00824908">
            <w:pPr>
              <w:jc w:val="both"/>
              <w:rPr>
                <w:rFonts w:eastAsia="Batang"/>
                <w:sz w:val="24"/>
                <w:szCs w:val="24"/>
              </w:rPr>
            </w:pPr>
          </w:p>
        </w:tc>
      </w:tr>
      <w:tr w:rsidR="00501BD5" w:rsidRPr="00661893" w:rsidTr="008D3CCB">
        <w:tc>
          <w:tcPr>
            <w:tcW w:w="709" w:type="dxa"/>
            <w:vMerge/>
          </w:tcPr>
          <w:p w:rsidR="00501BD5" w:rsidRPr="00661893" w:rsidRDefault="00501BD5" w:rsidP="00824908">
            <w:pPr>
              <w:jc w:val="both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DBE5F1" w:themeFill="accent1" w:themeFillTint="33"/>
          </w:tcPr>
          <w:p w:rsidR="00501BD5" w:rsidRPr="00661893" w:rsidRDefault="00501BD5" w:rsidP="00824908">
            <w:pPr>
              <w:jc w:val="both"/>
              <w:rPr>
                <w:rFonts w:eastAsia="Batang"/>
                <w:sz w:val="24"/>
                <w:szCs w:val="24"/>
              </w:rPr>
            </w:pPr>
            <w:r w:rsidRPr="00661893">
              <w:rPr>
                <w:rFonts w:eastAsia="Batang"/>
                <w:sz w:val="24"/>
                <w:szCs w:val="24"/>
              </w:rPr>
              <w:t>Телефон</w:t>
            </w:r>
          </w:p>
        </w:tc>
        <w:tc>
          <w:tcPr>
            <w:tcW w:w="5811" w:type="dxa"/>
          </w:tcPr>
          <w:p w:rsidR="00501BD5" w:rsidRPr="00661893" w:rsidRDefault="00501BD5" w:rsidP="00824908">
            <w:pPr>
              <w:jc w:val="both"/>
              <w:rPr>
                <w:rFonts w:eastAsia="Batang"/>
                <w:sz w:val="24"/>
                <w:szCs w:val="24"/>
              </w:rPr>
            </w:pPr>
          </w:p>
        </w:tc>
      </w:tr>
      <w:tr w:rsidR="00501BD5" w:rsidRPr="00661893" w:rsidTr="008D3CCB">
        <w:tc>
          <w:tcPr>
            <w:tcW w:w="709" w:type="dxa"/>
            <w:vMerge/>
          </w:tcPr>
          <w:p w:rsidR="00501BD5" w:rsidRPr="00661893" w:rsidRDefault="00501BD5" w:rsidP="00824908">
            <w:pPr>
              <w:jc w:val="both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DBE5F1" w:themeFill="accent1" w:themeFillTint="33"/>
          </w:tcPr>
          <w:p w:rsidR="00501BD5" w:rsidRPr="00661893" w:rsidRDefault="00501BD5" w:rsidP="00824908">
            <w:pPr>
              <w:jc w:val="both"/>
              <w:rPr>
                <w:rFonts w:eastAsia="Batang"/>
                <w:sz w:val="24"/>
                <w:szCs w:val="24"/>
              </w:rPr>
            </w:pPr>
            <w:r w:rsidRPr="00661893">
              <w:rPr>
                <w:rFonts w:eastAsia="Batang"/>
                <w:sz w:val="24"/>
                <w:szCs w:val="24"/>
              </w:rPr>
              <w:t>e-</w:t>
            </w:r>
            <w:proofErr w:type="spellStart"/>
            <w:r w:rsidRPr="00661893">
              <w:rPr>
                <w:rFonts w:eastAsia="Batang"/>
                <w:sz w:val="24"/>
                <w:szCs w:val="24"/>
              </w:rPr>
              <w:t>mail</w:t>
            </w:r>
            <w:proofErr w:type="spellEnd"/>
            <w:r w:rsidRPr="00661893">
              <w:rPr>
                <w:rFonts w:eastAsia="Batang"/>
                <w:sz w:val="24"/>
                <w:szCs w:val="24"/>
              </w:rPr>
              <w:t xml:space="preserve"> </w:t>
            </w:r>
          </w:p>
        </w:tc>
        <w:tc>
          <w:tcPr>
            <w:tcW w:w="5811" w:type="dxa"/>
          </w:tcPr>
          <w:p w:rsidR="00501BD5" w:rsidRPr="00661893" w:rsidRDefault="00501BD5" w:rsidP="00824908">
            <w:pPr>
              <w:jc w:val="center"/>
              <w:rPr>
                <w:rFonts w:eastAsia="Calibri"/>
                <w:b/>
                <w:spacing w:val="-6"/>
                <w:sz w:val="24"/>
                <w:szCs w:val="24"/>
                <w:lang w:eastAsia="en-US"/>
              </w:rPr>
            </w:pPr>
          </w:p>
        </w:tc>
      </w:tr>
    </w:tbl>
    <w:p w:rsidR="00501BD5" w:rsidRPr="00E21452" w:rsidRDefault="00501BD5" w:rsidP="00501BD5">
      <w:pPr>
        <w:pStyle w:val="a9"/>
        <w:rPr>
          <w:rFonts w:ascii="Times New Roman" w:eastAsia="Times New Roman" w:hAnsi="Times New Roman"/>
          <w:sz w:val="16"/>
          <w:szCs w:val="16"/>
        </w:rPr>
      </w:pPr>
    </w:p>
    <w:tbl>
      <w:tblPr>
        <w:tblStyle w:val="a7"/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3828"/>
        <w:gridCol w:w="5811"/>
      </w:tblGrid>
      <w:tr w:rsidR="00501BD5" w:rsidRPr="00661893" w:rsidTr="008D3CCB">
        <w:trPr>
          <w:trHeight w:val="322"/>
        </w:trPr>
        <w:tc>
          <w:tcPr>
            <w:tcW w:w="10348" w:type="dxa"/>
            <w:gridSpan w:val="3"/>
            <w:shd w:val="clear" w:color="auto" w:fill="DBE5F1" w:themeFill="accent1" w:themeFillTint="33"/>
          </w:tcPr>
          <w:p w:rsidR="00501BD5" w:rsidRDefault="00501BD5" w:rsidP="00824908">
            <w:pPr>
              <w:contextualSpacing/>
              <w:rPr>
                <w:rFonts w:eastAsiaTheme="minorHAnsi" w:cstheme="minorBidi"/>
                <w:b/>
                <w:i/>
                <w:sz w:val="24"/>
                <w:szCs w:val="24"/>
                <w:lang w:eastAsia="en-US"/>
              </w:rPr>
            </w:pPr>
            <w:r w:rsidRPr="00661893">
              <w:rPr>
                <w:rFonts w:eastAsiaTheme="minorHAnsi" w:cstheme="minorBidi"/>
                <w:b/>
                <w:i/>
                <w:sz w:val="24"/>
                <w:szCs w:val="24"/>
                <w:lang w:eastAsia="en-US"/>
              </w:rPr>
              <w:t>Сообщаем дополнительные сведения для взаимодействия с СРО:</w:t>
            </w:r>
          </w:p>
          <w:p w:rsidR="00501BD5" w:rsidRPr="00661893" w:rsidRDefault="00501BD5" w:rsidP="00824908">
            <w:pPr>
              <w:contextualSpacing/>
              <w:rPr>
                <w:rFonts w:eastAsiaTheme="minorHAnsi" w:cstheme="minorBidi"/>
                <w:b/>
                <w:i/>
                <w:sz w:val="24"/>
                <w:szCs w:val="24"/>
                <w:lang w:eastAsia="en-US"/>
              </w:rPr>
            </w:pPr>
          </w:p>
        </w:tc>
      </w:tr>
      <w:tr w:rsidR="00501BD5" w:rsidRPr="00661893" w:rsidTr="008D3CCB">
        <w:tc>
          <w:tcPr>
            <w:tcW w:w="709" w:type="dxa"/>
            <w:shd w:val="clear" w:color="auto" w:fill="DBE5F1" w:themeFill="accent1" w:themeFillTint="33"/>
          </w:tcPr>
          <w:p w:rsidR="00501BD5" w:rsidRPr="00661893" w:rsidRDefault="00501BD5" w:rsidP="00824908">
            <w:pPr>
              <w:jc w:val="both"/>
              <w:rPr>
                <w:rFonts w:eastAsia="Batang"/>
                <w:sz w:val="24"/>
                <w:szCs w:val="24"/>
              </w:rPr>
            </w:pPr>
            <w:r w:rsidRPr="00661893">
              <w:rPr>
                <w:rFonts w:eastAsia="Batang"/>
                <w:sz w:val="24"/>
                <w:szCs w:val="24"/>
              </w:rPr>
              <w:t>1.</w:t>
            </w:r>
          </w:p>
        </w:tc>
        <w:tc>
          <w:tcPr>
            <w:tcW w:w="9639" w:type="dxa"/>
            <w:gridSpan w:val="2"/>
            <w:shd w:val="clear" w:color="auto" w:fill="DBE5F1" w:themeFill="accent1" w:themeFillTint="33"/>
          </w:tcPr>
          <w:p w:rsidR="00501BD5" w:rsidRPr="00661893" w:rsidRDefault="00501BD5" w:rsidP="00824908">
            <w:pPr>
              <w:rPr>
                <w:rFonts w:eastAsia="Calibri"/>
                <w:b/>
                <w:spacing w:val="-6"/>
                <w:sz w:val="24"/>
                <w:szCs w:val="24"/>
                <w:lang w:eastAsia="en-US"/>
              </w:rPr>
            </w:pPr>
            <w:r w:rsidRPr="00661893">
              <w:rPr>
                <w:rFonts w:eastAsia="Calibri"/>
                <w:b/>
                <w:spacing w:val="-6"/>
                <w:sz w:val="24"/>
                <w:szCs w:val="24"/>
                <w:lang w:eastAsia="en-US"/>
              </w:rPr>
              <w:t>Контактное лицо по взаимодействию с СРО</w:t>
            </w:r>
          </w:p>
        </w:tc>
      </w:tr>
      <w:tr w:rsidR="00501BD5" w:rsidRPr="00661893" w:rsidTr="008D3CCB">
        <w:tc>
          <w:tcPr>
            <w:tcW w:w="709" w:type="dxa"/>
            <w:vMerge w:val="restart"/>
            <w:shd w:val="clear" w:color="auto" w:fill="DBE5F1" w:themeFill="accent1" w:themeFillTint="33"/>
          </w:tcPr>
          <w:p w:rsidR="00501BD5" w:rsidRPr="00661893" w:rsidRDefault="00501BD5" w:rsidP="00824908">
            <w:pPr>
              <w:jc w:val="both"/>
              <w:rPr>
                <w:rFonts w:eastAsia="Batang"/>
                <w:sz w:val="24"/>
                <w:szCs w:val="24"/>
              </w:rPr>
            </w:pPr>
            <w:r w:rsidRPr="00661893">
              <w:rPr>
                <w:rFonts w:eastAsia="Batang"/>
                <w:sz w:val="24"/>
                <w:szCs w:val="24"/>
              </w:rPr>
              <w:t xml:space="preserve"> 1.1.</w:t>
            </w:r>
          </w:p>
        </w:tc>
        <w:tc>
          <w:tcPr>
            <w:tcW w:w="3828" w:type="dxa"/>
            <w:shd w:val="clear" w:color="auto" w:fill="DBE5F1" w:themeFill="accent1" w:themeFillTint="33"/>
          </w:tcPr>
          <w:p w:rsidR="00501BD5" w:rsidRPr="00661893" w:rsidRDefault="00501BD5" w:rsidP="00824908">
            <w:pPr>
              <w:jc w:val="both"/>
              <w:rPr>
                <w:rFonts w:eastAsia="Batang"/>
                <w:sz w:val="24"/>
                <w:szCs w:val="24"/>
              </w:rPr>
            </w:pPr>
            <w:r w:rsidRPr="00661893">
              <w:rPr>
                <w:rFonts w:eastAsia="Batang"/>
                <w:sz w:val="24"/>
                <w:szCs w:val="24"/>
              </w:rPr>
              <w:t>Должность</w:t>
            </w:r>
          </w:p>
        </w:tc>
        <w:tc>
          <w:tcPr>
            <w:tcW w:w="5811" w:type="dxa"/>
          </w:tcPr>
          <w:p w:rsidR="00501BD5" w:rsidRPr="00661893" w:rsidRDefault="00501BD5" w:rsidP="00824908">
            <w:pPr>
              <w:jc w:val="center"/>
              <w:rPr>
                <w:rFonts w:eastAsia="Calibri"/>
                <w:b/>
                <w:spacing w:val="-6"/>
                <w:sz w:val="24"/>
                <w:szCs w:val="24"/>
                <w:lang w:eastAsia="en-US"/>
              </w:rPr>
            </w:pPr>
          </w:p>
        </w:tc>
      </w:tr>
      <w:tr w:rsidR="00501BD5" w:rsidRPr="00661893" w:rsidTr="008D3CCB">
        <w:tc>
          <w:tcPr>
            <w:tcW w:w="709" w:type="dxa"/>
            <w:vMerge/>
            <w:shd w:val="clear" w:color="auto" w:fill="DBE5F1" w:themeFill="accent1" w:themeFillTint="33"/>
          </w:tcPr>
          <w:p w:rsidR="00501BD5" w:rsidRPr="00661893" w:rsidRDefault="00501BD5" w:rsidP="00824908">
            <w:pPr>
              <w:jc w:val="both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DBE5F1" w:themeFill="accent1" w:themeFillTint="33"/>
          </w:tcPr>
          <w:p w:rsidR="00501BD5" w:rsidRPr="00661893" w:rsidRDefault="00501BD5" w:rsidP="00824908">
            <w:pPr>
              <w:jc w:val="both"/>
              <w:rPr>
                <w:rFonts w:eastAsia="Batang"/>
                <w:sz w:val="24"/>
                <w:szCs w:val="24"/>
              </w:rPr>
            </w:pPr>
            <w:r w:rsidRPr="00661893">
              <w:rPr>
                <w:rFonts w:eastAsia="Batang"/>
                <w:sz w:val="24"/>
                <w:szCs w:val="24"/>
              </w:rPr>
              <w:t>Фамилия Имя Отчество</w:t>
            </w:r>
          </w:p>
        </w:tc>
        <w:tc>
          <w:tcPr>
            <w:tcW w:w="5811" w:type="dxa"/>
          </w:tcPr>
          <w:p w:rsidR="00501BD5" w:rsidRPr="00661893" w:rsidRDefault="00501BD5" w:rsidP="00824908">
            <w:pPr>
              <w:jc w:val="center"/>
              <w:rPr>
                <w:rFonts w:eastAsia="Calibri"/>
                <w:b/>
                <w:spacing w:val="-6"/>
                <w:sz w:val="24"/>
                <w:szCs w:val="24"/>
                <w:lang w:eastAsia="en-US"/>
              </w:rPr>
            </w:pPr>
          </w:p>
        </w:tc>
      </w:tr>
      <w:tr w:rsidR="00501BD5" w:rsidRPr="00661893" w:rsidTr="008D3CCB">
        <w:tc>
          <w:tcPr>
            <w:tcW w:w="709" w:type="dxa"/>
            <w:vMerge/>
            <w:shd w:val="clear" w:color="auto" w:fill="DBE5F1" w:themeFill="accent1" w:themeFillTint="33"/>
          </w:tcPr>
          <w:p w:rsidR="00501BD5" w:rsidRPr="00661893" w:rsidRDefault="00501BD5" w:rsidP="00824908">
            <w:pPr>
              <w:jc w:val="both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DBE5F1" w:themeFill="accent1" w:themeFillTint="33"/>
          </w:tcPr>
          <w:p w:rsidR="00501BD5" w:rsidRPr="00661893" w:rsidRDefault="00501BD5" w:rsidP="00824908">
            <w:pPr>
              <w:jc w:val="both"/>
              <w:rPr>
                <w:rFonts w:eastAsia="Batang"/>
                <w:sz w:val="24"/>
                <w:szCs w:val="24"/>
              </w:rPr>
            </w:pPr>
            <w:r w:rsidRPr="00661893">
              <w:rPr>
                <w:rFonts w:eastAsia="Batang"/>
                <w:sz w:val="24"/>
                <w:szCs w:val="24"/>
              </w:rPr>
              <w:t>Рабочий телефон</w:t>
            </w:r>
          </w:p>
        </w:tc>
        <w:tc>
          <w:tcPr>
            <w:tcW w:w="5811" w:type="dxa"/>
          </w:tcPr>
          <w:p w:rsidR="00501BD5" w:rsidRPr="00661893" w:rsidRDefault="00501BD5" w:rsidP="00824908">
            <w:pPr>
              <w:jc w:val="center"/>
              <w:rPr>
                <w:rFonts w:eastAsia="Calibri"/>
                <w:b/>
                <w:spacing w:val="-6"/>
                <w:sz w:val="24"/>
                <w:szCs w:val="24"/>
                <w:lang w:eastAsia="en-US"/>
              </w:rPr>
            </w:pPr>
          </w:p>
        </w:tc>
      </w:tr>
      <w:tr w:rsidR="00501BD5" w:rsidRPr="00661893" w:rsidTr="008D3CCB">
        <w:tc>
          <w:tcPr>
            <w:tcW w:w="709" w:type="dxa"/>
            <w:vMerge/>
            <w:shd w:val="clear" w:color="auto" w:fill="DBE5F1" w:themeFill="accent1" w:themeFillTint="33"/>
          </w:tcPr>
          <w:p w:rsidR="00501BD5" w:rsidRPr="00661893" w:rsidRDefault="00501BD5" w:rsidP="00824908">
            <w:pPr>
              <w:jc w:val="both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DBE5F1" w:themeFill="accent1" w:themeFillTint="33"/>
          </w:tcPr>
          <w:p w:rsidR="00501BD5" w:rsidRPr="00661893" w:rsidRDefault="00501BD5" w:rsidP="00824908">
            <w:pPr>
              <w:jc w:val="both"/>
              <w:rPr>
                <w:rFonts w:eastAsia="Batang"/>
                <w:sz w:val="24"/>
                <w:szCs w:val="24"/>
              </w:rPr>
            </w:pPr>
            <w:r w:rsidRPr="00661893">
              <w:rPr>
                <w:rFonts w:eastAsia="Batang"/>
                <w:sz w:val="24"/>
                <w:szCs w:val="24"/>
              </w:rPr>
              <w:t>Мобильный телефон</w:t>
            </w:r>
          </w:p>
        </w:tc>
        <w:tc>
          <w:tcPr>
            <w:tcW w:w="5811" w:type="dxa"/>
          </w:tcPr>
          <w:p w:rsidR="00501BD5" w:rsidRPr="00661893" w:rsidRDefault="00501BD5" w:rsidP="00824908">
            <w:pPr>
              <w:jc w:val="center"/>
              <w:rPr>
                <w:rFonts w:eastAsia="Calibri"/>
                <w:b/>
                <w:spacing w:val="-6"/>
                <w:sz w:val="24"/>
                <w:szCs w:val="24"/>
                <w:lang w:eastAsia="en-US"/>
              </w:rPr>
            </w:pPr>
          </w:p>
        </w:tc>
      </w:tr>
      <w:tr w:rsidR="00501BD5" w:rsidRPr="00661893" w:rsidTr="008D3CCB">
        <w:tc>
          <w:tcPr>
            <w:tcW w:w="709" w:type="dxa"/>
            <w:vMerge/>
            <w:shd w:val="clear" w:color="auto" w:fill="DBE5F1" w:themeFill="accent1" w:themeFillTint="33"/>
          </w:tcPr>
          <w:p w:rsidR="00501BD5" w:rsidRPr="00661893" w:rsidRDefault="00501BD5" w:rsidP="00824908">
            <w:pPr>
              <w:jc w:val="both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DBE5F1" w:themeFill="accent1" w:themeFillTint="33"/>
          </w:tcPr>
          <w:p w:rsidR="00501BD5" w:rsidRPr="00661893" w:rsidRDefault="00501BD5" w:rsidP="00824908">
            <w:pPr>
              <w:jc w:val="both"/>
              <w:rPr>
                <w:rFonts w:eastAsia="Batang"/>
                <w:sz w:val="24"/>
                <w:szCs w:val="24"/>
              </w:rPr>
            </w:pPr>
            <w:r w:rsidRPr="00661893">
              <w:rPr>
                <w:rFonts w:eastAsia="Batang"/>
                <w:sz w:val="24"/>
                <w:szCs w:val="24"/>
              </w:rPr>
              <w:t>e-</w:t>
            </w:r>
            <w:proofErr w:type="spellStart"/>
            <w:r w:rsidRPr="00661893">
              <w:rPr>
                <w:rFonts w:eastAsia="Batang"/>
                <w:sz w:val="24"/>
                <w:szCs w:val="24"/>
              </w:rPr>
              <w:t>mail</w:t>
            </w:r>
            <w:proofErr w:type="spellEnd"/>
            <w:r w:rsidRPr="00661893">
              <w:rPr>
                <w:rFonts w:eastAsia="Batang"/>
                <w:sz w:val="24"/>
                <w:szCs w:val="24"/>
              </w:rPr>
              <w:t xml:space="preserve"> </w:t>
            </w:r>
          </w:p>
        </w:tc>
        <w:tc>
          <w:tcPr>
            <w:tcW w:w="5811" w:type="dxa"/>
          </w:tcPr>
          <w:p w:rsidR="00501BD5" w:rsidRPr="00661893" w:rsidRDefault="00501BD5" w:rsidP="00824908">
            <w:pPr>
              <w:jc w:val="center"/>
              <w:rPr>
                <w:rFonts w:eastAsia="Calibri"/>
                <w:b/>
                <w:spacing w:val="-6"/>
                <w:sz w:val="24"/>
                <w:szCs w:val="24"/>
                <w:lang w:eastAsia="en-US"/>
              </w:rPr>
            </w:pPr>
          </w:p>
        </w:tc>
      </w:tr>
      <w:tr w:rsidR="00501BD5" w:rsidRPr="00661893" w:rsidTr="008D3CCB">
        <w:tc>
          <w:tcPr>
            <w:tcW w:w="709" w:type="dxa"/>
            <w:vMerge w:val="restart"/>
            <w:shd w:val="clear" w:color="auto" w:fill="DBE5F1" w:themeFill="accent1" w:themeFillTint="33"/>
          </w:tcPr>
          <w:p w:rsidR="00501BD5" w:rsidRPr="00661893" w:rsidRDefault="00501BD5" w:rsidP="00824908">
            <w:pPr>
              <w:jc w:val="both"/>
              <w:rPr>
                <w:rFonts w:eastAsia="Batang"/>
                <w:sz w:val="24"/>
                <w:szCs w:val="24"/>
              </w:rPr>
            </w:pPr>
            <w:r w:rsidRPr="00661893">
              <w:rPr>
                <w:rFonts w:eastAsia="Batang"/>
                <w:sz w:val="24"/>
                <w:szCs w:val="24"/>
              </w:rPr>
              <w:t xml:space="preserve"> 1.2.</w:t>
            </w:r>
          </w:p>
        </w:tc>
        <w:tc>
          <w:tcPr>
            <w:tcW w:w="3828" w:type="dxa"/>
            <w:shd w:val="clear" w:color="auto" w:fill="DBE5F1" w:themeFill="accent1" w:themeFillTint="33"/>
          </w:tcPr>
          <w:p w:rsidR="00501BD5" w:rsidRPr="00661893" w:rsidRDefault="00501BD5" w:rsidP="00824908">
            <w:pPr>
              <w:jc w:val="both"/>
              <w:rPr>
                <w:rFonts w:eastAsia="Batang"/>
                <w:sz w:val="24"/>
                <w:szCs w:val="24"/>
              </w:rPr>
            </w:pPr>
            <w:r w:rsidRPr="00661893">
              <w:rPr>
                <w:rFonts w:eastAsia="Batang"/>
                <w:sz w:val="24"/>
                <w:szCs w:val="24"/>
              </w:rPr>
              <w:t>Должность</w:t>
            </w:r>
          </w:p>
        </w:tc>
        <w:tc>
          <w:tcPr>
            <w:tcW w:w="5811" w:type="dxa"/>
          </w:tcPr>
          <w:p w:rsidR="00501BD5" w:rsidRPr="00661893" w:rsidRDefault="00501BD5" w:rsidP="00824908">
            <w:pPr>
              <w:jc w:val="center"/>
              <w:rPr>
                <w:rFonts w:eastAsia="Calibri"/>
                <w:b/>
                <w:spacing w:val="-6"/>
                <w:sz w:val="24"/>
                <w:szCs w:val="24"/>
                <w:lang w:eastAsia="en-US"/>
              </w:rPr>
            </w:pPr>
          </w:p>
        </w:tc>
      </w:tr>
      <w:tr w:rsidR="00501BD5" w:rsidRPr="00661893" w:rsidTr="008D3CCB">
        <w:tc>
          <w:tcPr>
            <w:tcW w:w="709" w:type="dxa"/>
            <w:vMerge/>
            <w:shd w:val="clear" w:color="auto" w:fill="DBE5F1" w:themeFill="accent1" w:themeFillTint="33"/>
          </w:tcPr>
          <w:p w:rsidR="00501BD5" w:rsidRPr="00661893" w:rsidRDefault="00501BD5" w:rsidP="00824908">
            <w:pPr>
              <w:jc w:val="both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DBE5F1" w:themeFill="accent1" w:themeFillTint="33"/>
          </w:tcPr>
          <w:p w:rsidR="00501BD5" w:rsidRPr="00661893" w:rsidRDefault="00501BD5" w:rsidP="00824908">
            <w:pPr>
              <w:jc w:val="both"/>
              <w:rPr>
                <w:rFonts w:eastAsia="Batang"/>
                <w:sz w:val="24"/>
                <w:szCs w:val="24"/>
              </w:rPr>
            </w:pPr>
            <w:r w:rsidRPr="00661893">
              <w:rPr>
                <w:rFonts w:eastAsia="Batang"/>
                <w:sz w:val="24"/>
                <w:szCs w:val="24"/>
              </w:rPr>
              <w:t>Фамилия Имя Отчество</w:t>
            </w:r>
          </w:p>
        </w:tc>
        <w:tc>
          <w:tcPr>
            <w:tcW w:w="5811" w:type="dxa"/>
          </w:tcPr>
          <w:p w:rsidR="00501BD5" w:rsidRPr="00661893" w:rsidRDefault="00501BD5" w:rsidP="00824908">
            <w:pPr>
              <w:jc w:val="center"/>
              <w:rPr>
                <w:rFonts w:eastAsia="Calibri"/>
                <w:b/>
                <w:spacing w:val="-6"/>
                <w:sz w:val="24"/>
                <w:szCs w:val="24"/>
                <w:lang w:eastAsia="en-US"/>
              </w:rPr>
            </w:pPr>
          </w:p>
        </w:tc>
      </w:tr>
      <w:tr w:rsidR="00501BD5" w:rsidRPr="00661893" w:rsidTr="008D3CCB">
        <w:tc>
          <w:tcPr>
            <w:tcW w:w="709" w:type="dxa"/>
            <w:vMerge/>
            <w:shd w:val="clear" w:color="auto" w:fill="DBE5F1" w:themeFill="accent1" w:themeFillTint="33"/>
          </w:tcPr>
          <w:p w:rsidR="00501BD5" w:rsidRPr="00661893" w:rsidRDefault="00501BD5" w:rsidP="00824908">
            <w:pPr>
              <w:jc w:val="both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DBE5F1" w:themeFill="accent1" w:themeFillTint="33"/>
          </w:tcPr>
          <w:p w:rsidR="00501BD5" w:rsidRPr="00661893" w:rsidRDefault="00501BD5" w:rsidP="00824908">
            <w:pPr>
              <w:jc w:val="both"/>
              <w:rPr>
                <w:rFonts w:eastAsia="Batang"/>
                <w:sz w:val="24"/>
                <w:szCs w:val="24"/>
              </w:rPr>
            </w:pPr>
            <w:r w:rsidRPr="00661893">
              <w:rPr>
                <w:rFonts w:eastAsia="Batang"/>
                <w:sz w:val="24"/>
                <w:szCs w:val="24"/>
              </w:rPr>
              <w:t>Рабочий телефон</w:t>
            </w:r>
          </w:p>
        </w:tc>
        <w:tc>
          <w:tcPr>
            <w:tcW w:w="5811" w:type="dxa"/>
          </w:tcPr>
          <w:p w:rsidR="00501BD5" w:rsidRPr="00661893" w:rsidRDefault="00501BD5" w:rsidP="00824908">
            <w:pPr>
              <w:jc w:val="center"/>
              <w:rPr>
                <w:rFonts w:eastAsia="Calibri"/>
                <w:b/>
                <w:spacing w:val="-6"/>
                <w:sz w:val="24"/>
                <w:szCs w:val="24"/>
                <w:lang w:eastAsia="en-US"/>
              </w:rPr>
            </w:pPr>
          </w:p>
        </w:tc>
      </w:tr>
      <w:tr w:rsidR="00501BD5" w:rsidRPr="00661893" w:rsidTr="008D3CCB">
        <w:tc>
          <w:tcPr>
            <w:tcW w:w="709" w:type="dxa"/>
            <w:vMerge/>
            <w:shd w:val="clear" w:color="auto" w:fill="DBE5F1" w:themeFill="accent1" w:themeFillTint="33"/>
          </w:tcPr>
          <w:p w:rsidR="00501BD5" w:rsidRPr="00661893" w:rsidRDefault="00501BD5" w:rsidP="00824908">
            <w:pPr>
              <w:jc w:val="both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DBE5F1" w:themeFill="accent1" w:themeFillTint="33"/>
          </w:tcPr>
          <w:p w:rsidR="00501BD5" w:rsidRPr="00661893" w:rsidRDefault="00501BD5" w:rsidP="00824908">
            <w:pPr>
              <w:jc w:val="both"/>
              <w:rPr>
                <w:rFonts w:eastAsia="Batang"/>
                <w:sz w:val="24"/>
                <w:szCs w:val="24"/>
              </w:rPr>
            </w:pPr>
            <w:r w:rsidRPr="00661893">
              <w:rPr>
                <w:rFonts w:eastAsia="Batang"/>
                <w:sz w:val="24"/>
                <w:szCs w:val="24"/>
              </w:rPr>
              <w:t>Мобильный телефон</w:t>
            </w:r>
          </w:p>
        </w:tc>
        <w:tc>
          <w:tcPr>
            <w:tcW w:w="5811" w:type="dxa"/>
          </w:tcPr>
          <w:p w:rsidR="00501BD5" w:rsidRPr="00661893" w:rsidRDefault="00501BD5" w:rsidP="00824908">
            <w:pPr>
              <w:jc w:val="center"/>
              <w:rPr>
                <w:rFonts w:eastAsia="Calibri"/>
                <w:b/>
                <w:spacing w:val="-6"/>
                <w:sz w:val="24"/>
                <w:szCs w:val="24"/>
                <w:lang w:eastAsia="en-US"/>
              </w:rPr>
            </w:pPr>
          </w:p>
        </w:tc>
      </w:tr>
      <w:tr w:rsidR="00501BD5" w:rsidRPr="00661893" w:rsidTr="008D3CCB">
        <w:tc>
          <w:tcPr>
            <w:tcW w:w="709" w:type="dxa"/>
            <w:vMerge/>
            <w:shd w:val="clear" w:color="auto" w:fill="DBE5F1" w:themeFill="accent1" w:themeFillTint="33"/>
          </w:tcPr>
          <w:p w:rsidR="00501BD5" w:rsidRPr="00661893" w:rsidRDefault="00501BD5" w:rsidP="00824908">
            <w:pPr>
              <w:jc w:val="both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DBE5F1" w:themeFill="accent1" w:themeFillTint="33"/>
          </w:tcPr>
          <w:p w:rsidR="00501BD5" w:rsidRPr="00661893" w:rsidRDefault="00501BD5" w:rsidP="00824908">
            <w:pPr>
              <w:jc w:val="both"/>
              <w:rPr>
                <w:rFonts w:eastAsia="Batang"/>
                <w:sz w:val="24"/>
                <w:szCs w:val="24"/>
              </w:rPr>
            </w:pPr>
            <w:r w:rsidRPr="00661893">
              <w:rPr>
                <w:rFonts w:eastAsia="Batang"/>
                <w:sz w:val="24"/>
                <w:szCs w:val="24"/>
              </w:rPr>
              <w:t>e-</w:t>
            </w:r>
            <w:proofErr w:type="spellStart"/>
            <w:r w:rsidRPr="00661893">
              <w:rPr>
                <w:rFonts w:eastAsia="Batang"/>
                <w:sz w:val="24"/>
                <w:szCs w:val="24"/>
              </w:rPr>
              <w:t>mail</w:t>
            </w:r>
            <w:proofErr w:type="spellEnd"/>
            <w:r w:rsidRPr="00661893">
              <w:rPr>
                <w:rFonts w:eastAsia="Batang"/>
                <w:sz w:val="24"/>
                <w:szCs w:val="24"/>
              </w:rPr>
              <w:t xml:space="preserve"> </w:t>
            </w:r>
          </w:p>
        </w:tc>
        <w:tc>
          <w:tcPr>
            <w:tcW w:w="5811" w:type="dxa"/>
          </w:tcPr>
          <w:p w:rsidR="00501BD5" w:rsidRPr="00661893" w:rsidRDefault="00501BD5" w:rsidP="00824908">
            <w:pPr>
              <w:jc w:val="center"/>
              <w:rPr>
                <w:rFonts w:eastAsia="Calibri"/>
                <w:b/>
                <w:spacing w:val="-6"/>
                <w:sz w:val="24"/>
                <w:szCs w:val="24"/>
                <w:lang w:eastAsia="en-US"/>
              </w:rPr>
            </w:pPr>
          </w:p>
        </w:tc>
      </w:tr>
      <w:tr w:rsidR="00501BD5" w:rsidRPr="00661893" w:rsidTr="008D3CCB">
        <w:tc>
          <w:tcPr>
            <w:tcW w:w="709" w:type="dxa"/>
            <w:vMerge w:val="restart"/>
            <w:shd w:val="clear" w:color="auto" w:fill="DBE5F1" w:themeFill="accent1" w:themeFillTint="33"/>
          </w:tcPr>
          <w:p w:rsidR="00501BD5" w:rsidRPr="00661893" w:rsidRDefault="00501BD5" w:rsidP="00824908">
            <w:pPr>
              <w:jc w:val="both"/>
              <w:rPr>
                <w:rFonts w:eastAsia="Batang"/>
                <w:sz w:val="24"/>
                <w:szCs w:val="24"/>
              </w:rPr>
            </w:pPr>
            <w:r w:rsidRPr="00661893">
              <w:rPr>
                <w:rFonts w:eastAsia="Batang"/>
                <w:sz w:val="24"/>
                <w:szCs w:val="24"/>
              </w:rPr>
              <w:t>2.</w:t>
            </w:r>
          </w:p>
        </w:tc>
        <w:tc>
          <w:tcPr>
            <w:tcW w:w="9639" w:type="dxa"/>
            <w:gridSpan w:val="2"/>
            <w:shd w:val="clear" w:color="auto" w:fill="DBE5F1" w:themeFill="accent1" w:themeFillTint="33"/>
          </w:tcPr>
          <w:p w:rsidR="00501BD5" w:rsidRPr="00661893" w:rsidRDefault="00501BD5" w:rsidP="00824908">
            <w:pPr>
              <w:rPr>
                <w:rFonts w:eastAsia="Calibri"/>
                <w:b/>
                <w:i/>
                <w:spacing w:val="-6"/>
                <w:sz w:val="24"/>
                <w:szCs w:val="24"/>
                <w:lang w:eastAsia="en-US"/>
              </w:rPr>
            </w:pPr>
            <w:r w:rsidRPr="00661893">
              <w:rPr>
                <w:rFonts w:eastAsia="Calibri"/>
                <w:b/>
                <w:spacing w:val="-6"/>
                <w:sz w:val="24"/>
                <w:szCs w:val="24"/>
                <w:lang w:eastAsia="en-US"/>
              </w:rPr>
              <w:t>Дополнительный адрес электронной почты для получения персональной информации:</w:t>
            </w:r>
          </w:p>
        </w:tc>
      </w:tr>
      <w:tr w:rsidR="00501BD5" w:rsidRPr="00661893" w:rsidTr="008D3CCB">
        <w:tc>
          <w:tcPr>
            <w:tcW w:w="709" w:type="dxa"/>
            <w:vMerge/>
            <w:shd w:val="clear" w:color="auto" w:fill="DBE5F1" w:themeFill="accent1" w:themeFillTint="33"/>
          </w:tcPr>
          <w:p w:rsidR="00501BD5" w:rsidRPr="00661893" w:rsidRDefault="00501BD5" w:rsidP="00824908">
            <w:pPr>
              <w:jc w:val="both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DBE5F1" w:themeFill="accent1" w:themeFillTint="33"/>
          </w:tcPr>
          <w:p w:rsidR="00501BD5" w:rsidRPr="00661893" w:rsidRDefault="00501BD5" w:rsidP="00824908">
            <w:pPr>
              <w:jc w:val="both"/>
              <w:rPr>
                <w:rFonts w:eastAsia="Calibri"/>
                <w:b/>
                <w:spacing w:val="-6"/>
                <w:sz w:val="24"/>
                <w:szCs w:val="24"/>
              </w:rPr>
            </w:pPr>
            <w:r w:rsidRPr="00661893">
              <w:rPr>
                <w:rFonts w:eastAsia="Batang"/>
                <w:sz w:val="24"/>
                <w:szCs w:val="24"/>
              </w:rPr>
              <w:t>e-</w:t>
            </w:r>
            <w:proofErr w:type="spellStart"/>
            <w:r w:rsidRPr="00661893">
              <w:rPr>
                <w:rFonts w:eastAsia="Batang"/>
                <w:sz w:val="24"/>
                <w:szCs w:val="24"/>
              </w:rPr>
              <w:t>mail</w:t>
            </w:r>
            <w:proofErr w:type="spellEnd"/>
            <w:r w:rsidRPr="00661893">
              <w:rPr>
                <w:rFonts w:eastAsia="Batang"/>
                <w:sz w:val="24"/>
                <w:szCs w:val="24"/>
              </w:rPr>
              <w:t xml:space="preserve"> </w:t>
            </w:r>
          </w:p>
        </w:tc>
        <w:tc>
          <w:tcPr>
            <w:tcW w:w="5811" w:type="dxa"/>
          </w:tcPr>
          <w:p w:rsidR="00501BD5" w:rsidRPr="00661893" w:rsidRDefault="00501BD5" w:rsidP="00824908">
            <w:pPr>
              <w:jc w:val="center"/>
              <w:rPr>
                <w:rFonts w:eastAsia="Calibri"/>
                <w:b/>
                <w:spacing w:val="-6"/>
                <w:sz w:val="24"/>
                <w:szCs w:val="24"/>
                <w:lang w:eastAsia="en-US"/>
              </w:rPr>
            </w:pPr>
          </w:p>
        </w:tc>
      </w:tr>
      <w:tr w:rsidR="00501BD5" w:rsidRPr="00661893" w:rsidTr="008D3CCB">
        <w:trPr>
          <w:trHeight w:val="134"/>
        </w:trPr>
        <w:tc>
          <w:tcPr>
            <w:tcW w:w="709" w:type="dxa"/>
            <w:vMerge w:val="restart"/>
            <w:shd w:val="clear" w:color="auto" w:fill="DBE5F1" w:themeFill="accent1" w:themeFillTint="33"/>
          </w:tcPr>
          <w:p w:rsidR="00501BD5" w:rsidRPr="00661893" w:rsidRDefault="00501BD5" w:rsidP="00824908">
            <w:pPr>
              <w:rPr>
                <w:rFonts w:eastAsia="Calibri"/>
                <w:spacing w:val="-6"/>
                <w:sz w:val="24"/>
                <w:szCs w:val="24"/>
                <w:lang w:eastAsia="en-US"/>
              </w:rPr>
            </w:pPr>
            <w:r w:rsidRPr="00661893">
              <w:rPr>
                <w:rFonts w:eastAsia="Calibri"/>
                <w:spacing w:val="-6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828" w:type="dxa"/>
            <w:shd w:val="clear" w:color="auto" w:fill="DBE5F1" w:themeFill="accent1" w:themeFillTint="33"/>
          </w:tcPr>
          <w:p w:rsidR="00501BD5" w:rsidRPr="00661893" w:rsidRDefault="00501BD5" w:rsidP="00824908">
            <w:pPr>
              <w:jc w:val="both"/>
              <w:rPr>
                <w:rFonts w:eastAsia="Batang"/>
                <w:sz w:val="24"/>
                <w:szCs w:val="24"/>
              </w:rPr>
            </w:pPr>
            <w:r w:rsidRPr="00661893">
              <w:rPr>
                <w:rFonts w:eastAsia="Calibri"/>
                <w:b/>
                <w:spacing w:val="-6"/>
                <w:sz w:val="24"/>
                <w:szCs w:val="24"/>
              </w:rPr>
              <w:t>Дополнительная информация</w:t>
            </w:r>
          </w:p>
        </w:tc>
        <w:tc>
          <w:tcPr>
            <w:tcW w:w="5811" w:type="dxa"/>
          </w:tcPr>
          <w:p w:rsidR="00501BD5" w:rsidRPr="00661893" w:rsidRDefault="00501BD5" w:rsidP="00824908">
            <w:pPr>
              <w:rPr>
                <w:rFonts w:eastAsia="Calibri"/>
                <w:b/>
                <w:spacing w:val="-6"/>
                <w:sz w:val="24"/>
                <w:szCs w:val="24"/>
                <w:lang w:eastAsia="en-US"/>
              </w:rPr>
            </w:pPr>
          </w:p>
        </w:tc>
      </w:tr>
      <w:tr w:rsidR="00501BD5" w:rsidRPr="00661893" w:rsidTr="008D3CCB">
        <w:trPr>
          <w:trHeight w:val="70"/>
        </w:trPr>
        <w:tc>
          <w:tcPr>
            <w:tcW w:w="709" w:type="dxa"/>
            <w:vMerge/>
            <w:shd w:val="clear" w:color="auto" w:fill="DBE5F1" w:themeFill="accent1" w:themeFillTint="33"/>
          </w:tcPr>
          <w:p w:rsidR="00501BD5" w:rsidRPr="00661893" w:rsidRDefault="00501BD5" w:rsidP="00824908">
            <w:pPr>
              <w:jc w:val="both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DBE5F1" w:themeFill="accent1" w:themeFillTint="33"/>
          </w:tcPr>
          <w:p w:rsidR="00501BD5" w:rsidRPr="00661893" w:rsidRDefault="00501BD5" w:rsidP="00824908">
            <w:pPr>
              <w:rPr>
                <w:rFonts w:eastAsia="Batang"/>
                <w:sz w:val="24"/>
                <w:szCs w:val="24"/>
              </w:rPr>
            </w:pPr>
            <w:r w:rsidRPr="00661893">
              <w:rPr>
                <w:rFonts w:eastAsia="Batang"/>
                <w:sz w:val="24"/>
                <w:szCs w:val="24"/>
              </w:rPr>
              <w:t>Мобильный телефон Руководителя филиала/Представительства:</w:t>
            </w:r>
          </w:p>
        </w:tc>
        <w:tc>
          <w:tcPr>
            <w:tcW w:w="5811" w:type="dxa"/>
          </w:tcPr>
          <w:p w:rsidR="00501BD5" w:rsidRPr="00661893" w:rsidRDefault="00501BD5" w:rsidP="00824908">
            <w:pPr>
              <w:jc w:val="center"/>
              <w:rPr>
                <w:rFonts w:eastAsia="Calibri"/>
                <w:b/>
                <w:spacing w:val="-6"/>
                <w:sz w:val="24"/>
                <w:szCs w:val="24"/>
                <w:lang w:eastAsia="en-US"/>
              </w:rPr>
            </w:pPr>
          </w:p>
        </w:tc>
      </w:tr>
      <w:tr w:rsidR="00501BD5" w:rsidRPr="00661893" w:rsidTr="008D3CCB">
        <w:trPr>
          <w:trHeight w:val="70"/>
        </w:trPr>
        <w:tc>
          <w:tcPr>
            <w:tcW w:w="709" w:type="dxa"/>
            <w:vMerge/>
            <w:shd w:val="clear" w:color="auto" w:fill="DBE5F1" w:themeFill="accent1" w:themeFillTint="33"/>
          </w:tcPr>
          <w:p w:rsidR="00501BD5" w:rsidRPr="00661893" w:rsidRDefault="00501BD5" w:rsidP="00824908">
            <w:pPr>
              <w:jc w:val="both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DBE5F1" w:themeFill="accent1" w:themeFillTint="33"/>
          </w:tcPr>
          <w:p w:rsidR="00501BD5" w:rsidRPr="00661893" w:rsidRDefault="00501BD5" w:rsidP="00824908">
            <w:pPr>
              <w:rPr>
                <w:rFonts w:eastAsia="Batang"/>
                <w:sz w:val="24"/>
                <w:szCs w:val="24"/>
              </w:rPr>
            </w:pPr>
            <w:r w:rsidRPr="00661893">
              <w:rPr>
                <w:rFonts w:eastAsia="Batang"/>
                <w:sz w:val="24"/>
                <w:szCs w:val="24"/>
              </w:rPr>
              <w:t>e-</w:t>
            </w:r>
            <w:proofErr w:type="spellStart"/>
            <w:r w:rsidRPr="00661893">
              <w:rPr>
                <w:rFonts w:eastAsia="Batang"/>
                <w:sz w:val="24"/>
                <w:szCs w:val="24"/>
              </w:rPr>
              <w:t>mail</w:t>
            </w:r>
            <w:proofErr w:type="spellEnd"/>
            <w:r w:rsidRPr="00661893">
              <w:rPr>
                <w:rFonts w:eastAsia="Batang"/>
                <w:sz w:val="24"/>
                <w:szCs w:val="24"/>
              </w:rPr>
              <w:t xml:space="preserve"> Руководителя филиала/Представительства:</w:t>
            </w:r>
            <w:r w:rsidRPr="00661893">
              <w:rPr>
                <w:rFonts w:eastAsia="Batang"/>
                <w:i/>
                <w:sz w:val="24"/>
                <w:szCs w:val="24"/>
              </w:rPr>
              <w:t xml:space="preserve"> (личная)</w:t>
            </w:r>
          </w:p>
        </w:tc>
        <w:tc>
          <w:tcPr>
            <w:tcW w:w="5811" w:type="dxa"/>
          </w:tcPr>
          <w:p w:rsidR="00501BD5" w:rsidRPr="00661893" w:rsidRDefault="00501BD5" w:rsidP="00824908">
            <w:pPr>
              <w:jc w:val="center"/>
              <w:rPr>
                <w:rFonts w:eastAsia="Calibri"/>
                <w:b/>
                <w:spacing w:val="-6"/>
                <w:sz w:val="24"/>
                <w:szCs w:val="24"/>
                <w:lang w:eastAsia="en-US"/>
              </w:rPr>
            </w:pPr>
          </w:p>
        </w:tc>
      </w:tr>
    </w:tbl>
    <w:p w:rsidR="00501BD5" w:rsidRPr="00E21452" w:rsidRDefault="00501BD5" w:rsidP="00501BD5">
      <w:pPr>
        <w:pStyle w:val="a9"/>
        <w:rPr>
          <w:rFonts w:ascii="Times New Roman" w:eastAsia="Times New Roman" w:hAnsi="Times New Roman"/>
          <w:sz w:val="16"/>
          <w:szCs w:val="16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13"/>
        <w:gridCol w:w="2835"/>
      </w:tblGrid>
      <w:tr w:rsidR="00E21452" w:rsidRPr="003154F5" w:rsidTr="00E21452">
        <w:trPr>
          <w:trHeight w:val="303"/>
        </w:trPr>
        <w:tc>
          <w:tcPr>
            <w:tcW w:w="10348" w:type="dxa"/>
            <w:gridSpan w:val="2"/>
            <w:shd w:val="clear" w:color="auto" w:fill="DEEAF6"/>
          </w:tcPr>
          <w:p w:rsidR="00E21452" w:rsidRPr="003154F5" w:rsidRDefault="00E21452" w:rsidP="00E21452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b/>
                <w:i/>
              </w:rPr>
            </w:pPr>
            <w:r w:rsidRPr="003154F5">
              <w:rPr>
                <w:b/>
                <w:i/>
              </w:rPr>
              <w:t xml:space="preserve">Основные виды деятельности (отметить нужное или указать другое): </w:t>
            </w:r>
          </w:p>
        </w:tc>
      </w:tr>
      <w:tr w:rsidR="00E21452" w:rsidRPr="003154F5" w:rsidTr="00E21452">
        <w:tc>
          <w:tcPr>
            <w:tcW w:w="7513" w:type="dxa"/>
            <w:shd w:val="clear" w:color="auto" w:fill="DEEAF6"/>
          </w:tcPr>
          <w:p w:rsidR="00E21452" w:rsidRPr="003154F5" w:rsidRDefault="00E21452" w:rsidP="00E2145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</w:pPr>
            <w:r w:rsidRPr="003154F5">
              <w:t>Застройщик</w:t>
            </w:r>
          </w:p>
        </w:tc>
        <w:tc>
          <w:tcPr>
            <w:tcW w:w="2835" w:type="dxa"/>
            <w:shd w:val="clear" w:color="auto" w:fill="auto"/>
          </w:tcPr>
          <w:p w:rsidR="00E21452" w:rsidRPr="003154F5" w:rsidRDefault="00E21452" w:rsidP="000740E7">
            <w:pPr>
              <w:jc w:val="center"/>
              <w:rPr>
                <w:rFonts w:eastAsia="Calibri"/>
                <w:b/>
                <w:spacing w:val="-6"/>
              </w:rPr>
            </w:pPr>
          </w:p>
        </w:tc>
      </w:tr>
      <w:tr w:rsidR="00E21452" w:rsidRPr="003154F5" w:rsidTr="00E21452">
        <w:tc>
          <w:tcPr>
            <w:tcW w:w="7513" w:type="dxa"/>
            <w:shd w:val="clear" w:color="auto" w:fill="DEEAF6"/>
          </w:tcPr>
          <w:p w:rsidR="00E21452" w:rsidRPr="003154F5" w:rsidRDefault="00E21452" w:rsidP="00E2145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</w:pPr>
            <w:r w:rsidRPr="003154F5">
              <w:t>Технический заказчик</w:t>
            </w:r>
          </w:p>
        </w:tc>
        <w:tc>
          <w:tcPr>
            <w:tcW w:w="2835" w:type="dxa"/>
            <w:shd w:val="clear" w:color="auto" w:fill="auto"/>
          </w:tcPr>
          <w:p w:rsidR="00E21452" w:rsidRPr="003154F5" w:rsidRDefault="00E21452" w:rsidP="000740E7">
            <w:pPr>
              <w:jc w:val="center"/>
              <w:rPr>
                <w:rFonts w:eastAsia="Calibri"/>
                <w:b/>
                <w:spacing w:val="-6"/>
              </w:rPr>
            </w:pPr>
          </w:p>
        </w:tc>
      </w:tr>
      <w:tr w:rsidR="00E21452" w:rsidRPr="003154F5" w:rsidTr="00E21452">
        <w:tc>
          <w:tcPr>
            <w:tcW w:w="7513" w:type="dxa"/>
            <w:shd w:val="clear" w:color="auto" w:fill="DEEAF6"/>
          </w:tcPr>
          <w:p w:rsidR="00E21452" w:rsidRPr="003154F5" w:rsidRDefault="00E21452" w:rsidP="00E2145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</w:pPr>
            <w:r w:rsidRPr="003154F5">
              <w:t>Генподрядчик</w:t>
            </w:r>
          </w:p>
        </w:tc>
        <w:tc>
          <w:tcPr>
            <w:tcW w:w="2835" w:type="dxa"/>
            <w:shd w:val="clear" w:color="auto" w:fill="auto"/>
          </w:tcPr>
          <w:p w:rsidR="00E21452" w:rsidRPr="003154F5" w:rsidRDefault="00E21452" w:rsidP="000740E7">
            <w:pPr>
              <w:jc w:val="center"/>
              <w:rPr>
                <w:rFonts w:eastAsia="Calibri"/>
                <w:b/>
                <w:spacing w:val="-6"/>
              </w:rPr>
            </w:pPr>
          </w:p>
        </w:tc>
      </w:tr>
      <w:tr w:rsidR="00E21452" w:rsidRPr="003154F5" w:rsidTr="00E21452">
        <w:tc>
          <w:tcPr>
            <w:tcW w:w="7513" w:type="dxa"/>
            <w:shd w:val="clear" w:color="auto" w:fill="DEEAF6"/>
          </w:tcPr>
          <w:p w:rsidR="00E21452" w:rsidRPr="003154F5" w:rsidRDefault="00E21452" w:rsidP="00E2145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</w:pPr>
            <w:r w:rsidRPr="003154F5">
              <w:t>Подрядная организация</w:t>
            </w:r>
          </w:p>
        </w:tc>
        <w:tc>
          <w:tcPr>
            <w:tcW w:w="2835" w:type="dxa"/>
            <w:shd w:val="clear" w:color="auto" w:fill="auto"/>
          </w:tcPr>
          <w:p w:rsidR="00E21452" w:rsidRPr="003154F5" w:rsidRDefault="00E21452" w:rsidP="000740E7">
            <w:pPr>
              <w:jc w:val="center"/>
              <w:rPr>
                <w:rFonts w:eastAsia="Calibri"/>
                <w:b/>
                <w:spacing w:val="-6"/>
              </w:rPr>
            </w:pPr>
          </w:p>
        </w:tc>
      </w:tr>
      <w:tr w:rsidR="00E21452" w:rsidRPr="003154F5" w:rsidTr="00E21452">
        <w:trPr>
          <w:trHeight w:val="70"/>
        </w:trPr>
        <w:tc>
          <w:tcPr>
            <w:tcW w:w="7513" w:type="dxa"/>
            <w:shd w:val="clear" w:color="auto" w:fill="DEEAF6"/>
          </w:tcPr>
          <w:p w:rsidR="00E21452" w:rsidRPr="003154F5" w:rsidRDefault="00E21452" w:rsidP="00E2145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</w:pPr>
            <w:r w:rsidRPr="003154F5">
              <w:t>Заключение договоров конкурентным способом</w:t>
            </w:r>
          </w:p>
        </w:tc>
        <w:tc>
          <w:tcPr>
            <w:tcW w:w="2835" w:type="dxa"/>
            <w:shd w:val="clear" w:color="auto" w:fill="auto"/>
          </w:tcPr>
          <w:p w:rsidR="00E21452" w:rsidRPr="003154F5" w:rsidRDefault="00E21452" w:rsidP="000740E7">
            <w:pPr>
              <w:jc w:val="center"/>
              <w:rPr>
                <w:rFonts w:eastAsia="Calibri"/>
                <w:b/>
                <w:spacing w:val="-6"/>
              </w:rPr>
            </w:pPr>
          </w:p>
        </w:tc>
      </w:tr>
      <w:tr w:rsidR="00E21452" w:rsidRPr="003154F5" w:rsidTr="00E21452">
        <w:trPr>
          <w:trHeight w:val="70"/>
        </w:trPr>
        <w:tc>
          <w:tcPr>
            <w:tcW w:w="10348" w:type="dxa"/>
            <w:gridSpan w:val="2"/>
            <w:shd w:val="clear" w:color="auto" w:fill="DEEAF6"/>
          </w:tcPr>
          <w:p w:rsidR="00E21452" w:rsidRPr="003154F5" w:rsidRDefault="00E21452" w:rsidP="000740E7">
            <w:pPr>
              <w:rPr>
                <w:rFonts w:eastAsia="Calibri"/>
                <w:b/>
                <w:spacing w:val="-6"/>
              </w:rPr>
            </w:pPr>
            <w:r w:rsidRPr="003154F5">
              <w:rPr>
                <w:rFonts w:eastAsia="Batang"/>
                <w:b/>
                <w:i/>
              </w:rPr>
              <w:t>Другое (указать):</w:t>
            </w:r>
          </w:p>
        </w:tc>
      </w:tr>
    </w:tbl>
    <w:p w:rsidR="00E21452" w:rsidRPr="00E21452" w:rsidRDefault="00E21452" w:rsidP="00501BD5">
      <w:pPr>
        <w:pStyle w:val="a9"/>
        <w:rPr>
          <w:rFonts w:ascii="Times New Roman" w:eastAsia="Times New Roman" w:hAnsi="Times New Roman"/>
          <w:sz w:val="16"/>
          <w:szCs w:val="16"/>
        </w:rPr>
      </w:pPr>
    </w:p>
    <w:tbl>
      <w:tblPr>
        <w:tblW w:w="1030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469"/>
        <w:gridCol w:w="2835"/>
      </w:tblGrid>
      <w:tr w:rsidR="00E21452" w:rsidRPr="003154F5" w:rsidTr="00E21452">
        <w:trPr>
          <w:cantSplit/>
          <w:trHeight w:val="330"/>
          <w:jc w:val="center"/>
        </w:trPr>
        <w:tc>
          <w:tcPr>
            <w:tcW w:w="10304" w:type="dxa"/>
            <w:gridSpan w:val="2"/>
            <w:tcBorders>
              <w:right w:val="single" w:sz="4" w:space="0" w:color="auto"/>
            </w:tcBorders>
            <w:shd w:val="clear" w:color="auto" w:fill="DEEAF6"/>
            <w:vAlign w:val="center"/>
          </w:tcPr>
          <w:p w:rsidR="00E21452" w:rsidRPr="003154F5" w:rsidRDefault="00E21452" w:rsidP="00E21452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b/>
              </w:rPr>
            </w:pPr>
            <w:r w:rsidRPr="003154F5">
              <w:rPr>
                <w:b/>
                <w:i/>
              </w:rPr>
              <w:t xml:space="preserve">Основные виды </w:t>
            </w:r>
            <w:r>
              <w:rPr>
                <w:b/>
                <w:i/>
              </w:rPr>
              <w:t>выполняемых работ</w:t>
            </w:r>
            <w:r w:rsidRPr="003154F5">
              <w:rPr>
                <w:b/>
                <w:i/>
              </w:rPr>
              <w:t xml:space="preserve"> (отметить нужное или указать другое):</w:t>
            </w:r>
          </w:p>
        </w:tc>
      </w:tr>
      <w:tr w:rsidR="00E21452" w:rsidRPr="003154F5" w:rsidTr="00E21452">
        <w:trPr>
          <w:jc w:val="center"/>
        </w:trPr>
        <w:tc>
          <w:tcPr>
            <w:tcW w:w="7469" w:type="dxa"/>
            <w:shd w:val="clear" w:color="auto" w:fill="DEEAF6"/>
          </w:tcPr>
          <w:p w:rsidR="00E21452" w:rsidRPr="00A63DAF" w:rsidRDefault="00E21452" w:rsidP="000740E7">
            <w:pPr>
              <w:autoSpaceDE w:val="0"/>
              <w:autoSpaceDN w:val="0"/>
              <w:adjustRightInd w:val="0"/>
            </w:pPr>
            <w:r w:rsidRPr="00A63DAF">
              <w:t>1. Работы в составе инженерно-геодезических изысканий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E21452" w:rsidRPr="003154F5" w:rsidRDefault="00E21452" w:rsidP="000740E7">
            <w:pPr>
              <w:autoSpaceDE w:val="0"/>
              <w:autoSpaceDN w:val="0"/>
              <w:adjustRightInd w:val="0"/>
            </w:pPr>
          </w:p>
        </w:tc>
      </w:tr>
      <w:tr w:rsidR="00E21452" w:rsidRPr="003154F5" w:rsidTr="00E21452">
        <w:trPr>
          <w:jc w:val="center"/>
        </w:trPr>
        <w:tc>
          <w:tcPr>
            <w:tcW w:w="7469" w:type="dxa"/>
            <w:shd w:val="clear" w:color="auto" w:fill="DEEAF6"/>
          </w:tcPr>
          <w:p w:rsidR="00E21452" w:rsidRPr="00A63DAF" w:rsidRDefault="00E21452" w:rsidP="000740E7">
            <w:pPr>
              <w:autoSpaceDE w:val="0"/>
              <w:autoSpaceDN w:val="0"/>
              <w:adjustRightInd w:val="0"/>
            </w:pPr>
            <w:r w:rsidRPr="00A63DAF">
              <w:t>2. Работы в составе инженерно-геологических изысканий</w:t>
            </w:r>
          </w:p>
        </w:tc>
        <w:tc>
          <w:tcPr>
            <w:tcW w:w="2835" w:type="dxa"/>
          </w:tcPr>
          <w:p w:rsidR="00E21452" w:rsidRPr="003154F5" w:rsidRDefault="00E21452" w:rsidP="000740E7">
            <w:pPr>
              <w:autoSpaceDE w:val="0"/>
              <w:autoSpaceDN w:val="0"/>
              <w:adjustRightInd w:val="0"/>
            </w:pPr>
          </w:p>
        </w:tc>
      </w:tr>
      <w:tr w:rsidR="00E21452" w:rsidRPr="003154F5" w:rsidTr="00E21452">
        <w:trPr>
          <w:jc w:val="center"/>
        </w:trPr>
        <w:tc>
          <w:tcPr>
            <w:tcW w:w="7469" w:type="dxa"/>
            <w:shd w:val="clear" w:color="auto" w:fill="DEEAF6"/>
          </w:tcPr>
          <w:p w:rsidR="00E21452" w:rsidRPr="00A63DAF" w:rsidRDefault="00E21452" w:rsidP="000740E7">
            <w:pPr>
              <w:autoSpaceDE w:val="0"/>
              <w:autoSpaceDN w:val="0"/>
              <w:adjustRightInd w:val="0"/>
            </w:pPr>
            <w:r w:rsidRPr="00A63DAF">
              <w:t>3. Работы в составе инженерно-гидрометеорологических изысканий</w:t>
            </w:r>
          </w:p>
        </w:tc>
        <w:tc>
          <w:tcPr>
            <w:tcW w:w="2835" w:type="dxa"/>
          </w:tcPr>
          <w:p w:rsidR="00E21452" w:rsidRPr="003154F5" w:rsidRDefault="00E21452" w:rsidP="000740E7">
            <w:pPr>
              <w:autoSpaceDE w:val="0"/>
              <w:autoSpaceDN w:val="0"/>
              <w:adjustRightInd w:val="0"/>
            </w:pPr>
          </w:p>
        </w:tc>
      </w:tr>
      <w:tr w:rsidR="00E21452" w:rsidRPr="003154F5" w:rsidTr="00E21452">
        <w:trPr>
          <w:jc w:val="center"/>
        </w:trPr>
        <w:tc>
          <w:tcPr>
            <w:tcW w:w="7469" w:type="dxa"/>
            <w:shd w:val="clear" w:color="auto" w:fill="DEEAF6"/>
          </w:tcPr>
          <w:p w:rsidR="00E21452" w:rsidRPr="00A63DAF" w:rsidRDefault="00E21452" w:rsidP="000740E7">
            <w:pPr>
              <w:autoSpaceDE w:val="0"/>
              <w:autoSpaceDN w:val="0"/>
              <w:adjustRightInd w:val="0"/>
            </w:pPr>
            <w:r w:rsidRPr="00A63DAF">
              <w:t>4. Работы в составе инженерно-экологических изысканий</w:t>
            </w:r>
          </w:p>
        </w:tc>
        <w:tc>
          <w:tcPr>
            <w:tcW w:w="2835" w:type="dxa"/>
          </w:tcPr>
          <w:p w:rsidR="00E21452" w:rsidRPr="003154F5" w:rsidRDefault="00E21452" w:rsidP="000740E7">
            <w:pPr>
              <w:autoSpaceDE w:val="0"/>
              <w:autoSpaceDN w:val="0"/>
              <w:adjustRightInd w:val="0"/>
            </w:pPr>
          </w:p>
        </w:tc>
      </w:tr>
      <w:tr w:rsidR="00E21452" w:rsidRPr="003154F5" w:rsidTr="00E21452">
        <w:trPr>
          <w:jc w:val="center"/>
        </w:trPr>
        <w:tc>
          <w:tcPr>
            <w:tcW w:w="7469" w:type="dxa"/>
            <w:shd w:val="clear" w:color="auto" w:fill="DEEAF6"/>
          </w:tcPr>
          <w:p w:rsidR="00E21452" w:rsidRPr="00A63DAF" w:rsidRDefault="00E21452" w:rsidP="000740E7">
            <w:pPr>
              <w:autoSpaceDE w:val="0"/>
              <w:autoSpaceDN w:val="0"/>
              <w:adjustRightInd w:val="0"/>
            </w:pPr>
            <w:r w:rsidRPr="00A63DAF">
              <w:t>5. Работы в составе инженерно-геотехнических изысканий</w:t>
            </w:r>
          </w:p>
        </w:tc>
        <w:tc>
          <w:tcPr>
            <w:tcW w:w="2835" w:type="dxa"/>
          </w:tcPr>
          <w:p w:rsidR="00E21452" w:rsidRPr="003154F5" w:rsidRDefault="00E21452" w:rsidP="000740E7">
            <w:pPr>
              <w:autoSpaceDE w:val="0"/>
              <w:autoSpaceDN w:val="0"/>
              <w:adjustRightInd w:val="0"/>
            </w:pPr>
          </w:p>
        </w:tc>
      </w:tr>
      <w:tr w:rsidR="00E21452" w:rsidRPr="003154F5" w:rsidTr="00E21452">
        <w:trPr>
          <w:jc w:val="center"/>
        </w:trPr>
        <w:tc>
          <w:tcPr>
            <w:tcW w:w="7469" w:type="dxa"/>
            <w:shd w:val="clear" w:color="auto" w:fill="DEEAF6"/>
          </w:tcPr>
          <w:p w:rsidR="00E21452" w:rsidRPr="00A63DAF" w:rsidRDefault="00E21452" w:rsidP="000740E7">
            <w:pPr>
              <w:autoSpaceDE w:val="0"/>
              <w:autoSpaceDN w:val="0"/>
              <w:adjustRightInd w:val="0"/>
            </w:pPr>
            <w:r w:rsidRPr="00A63DAF">
              <w:t>6. Обследование состояния грунтов основания зданий и сооружений</w:t>
            </w:r>
          </w:p>
        </w:tc>
        <w:tc>
          <w:tcPr>
            <w:tcW w:w="2835" w:type="dxa"/>
          </w:tcPr>
          <w:p w:rsidR="00E21452" w:rsidRPr="003154F5" w:rsidRDefault="00E21452" w:rsidP="000740E7">
            <w:pPr>
              <w:autoSpaceDE w:val="0"/>
              <w:autoSpaceDN w:val="0"/>
              <w:adjustRightInd w:val="0"/>
            </w:pPr>
          </w:p>
        </w:tc>
      </w:tr>
      <w:tr w:rsidR="00E21452" w:rsidRPr="003154F5" w:rsidTr="00E21452">
        <w:trPr>
          <w:jc w:val="center"/>
        </w:trPr>
        <w:tc>
          <w:tcPr>
            <w:tcW w:w="7469" w:type="dxa"/>
            <w:shd w:val="clear" w:color="auto" w:fill="DEEAF6"/>
          </w:tcPr>
          <w:p w:rsidR="00E21452" w:rsidRPr="00A63DAF" w:rsidRDefault="00E21452" w:rsidP="000740E7">
            <w:pPr>
              <w:autoSpaceDE w:val="0"/>
              <w:autoSpaceDN w:val="0"/>
              <w:adjustRightInd w:val="0"/>
            </w:pPr>
            <w:r w:rsidRPr="00A63DAF">
              <w:t>7. Работы по обследованию строительных конструкций зданий и сооружений</w:t>
            </w:r>
          </w:p>
        </w:tc>
        <w:tc>
          <w:tcPr>
            <w:tcW w:w="2835" w:type="dxa"/>
          </w:tcPr>
          <w:p w:rsidR="00E21452" w:rsidRPr="003154F5" w:rsidRDefault="00E21452" w:rsidP="000740E7">
            <w:pPr>
              <w:autoSpaceDE w:val="0"/>
              <w:autoSpaceDN w:val="0"/>
              <w:adjustRightInd w:val="0"/>
            </w:pPr>
          </w:p>
        </w:tc>
      </w:tr>
      <w:tr w:rsidR="00E21452" w:rsidRPr="003154F5" w:rsidTr="00E21452">
        <w:trPr>
          <w:jc w:val="center"/>
        </w:trPr>
        <w:tc>
          <w:tcPr>
            <w:tcW w:w="7469" w:type="dxa"/>
            <w:shd w:val="clear" w:color="auto" w:fill="DEEAF6"/>
          </w:tcPr>
          <w:p w:rsidR="00E21452" w:rsidRPr="00A63DAF" w:rsidRDefault="00E21452" w:rsidP="000740E7">
            <w:pPr>
              <w:autoSpaceDE w:val="0"/>
              <w:autoSpaceDN w:val="0"/>
              <w:adjustRightInd w:val="0"/>
            </w:pPr>
            <w:r w:rsidRPr="00A63DAF">
              <w:t>8. Работы по организации инженерных изысканий</w:t>
            </w:r>
          </w:p>
        </w:tc>
        <w:tc>
          <w:tcPr>
            <w:tcW w:w="2835" w:type="dxa"/>
          </w:tcPr>
          <w:p w:rsidR="00E21452" w:rsidRPr="003154F5" w:rsidRDefault="00E21452" w:rsidP="000740E7">
            <w:pPr>
              <w:autoSpaceDE w:val="0"/>
              <w:autoSpaceDN w:val="0"/>
              <w:adjustRightInd w:val="0"/>
            </w:pPr>
          </w:p>
        </w:tc>
      </w:tr>
      <w:tr w:rsidR="00E21452" w:rsidRPr="003154F5" w:rsidTr="00E21452">
        <w:trPr>
          <w:jc w:val="center"/>
        </w:trPr>
        <w:tc>
          <w:tcPr>
            <w:tcW w:w="7469" w:type="dxa"/>
            <w:shd w:val="clear" w:color="auto" w:fill="DEEAF6"/>
          </w:tcPr>
          <w:p w:rsidR="00E21452" w:rsidRPr="00A63DAF" w:rsidRDefault="00E21452" w:rsidP="000740E7">
            <w:pPr>
              <w:autoSpaceDE w:val="0"/>
              <w:autoSpaceDN w:val="0"/>
              <w:adjustRightInd w:val="0"/>
            </w:pPr>
            <w:r w:rsidRPr="00A63DAF">
              <w:t>9. Технические испытания, исследования, анализ и сертификация</w:t>
            </w:r>
          </w:p>
        </w:tc>
        <w:tc>
          <w:tcPr>
            <w:tcW w:w="2835" w:type="dxa"/>
          </w:tcPr>
          <w:p w:rsidR="00E21452" w:rsidRPr="003154F5" w:rsidRDefault="00E21452" w:rsidP="000740E7">
            <w:pPr>
              <w:autoSpaceDE w:val="0"/>
              <w:autoSpaceDN w:val="0"/>
              <w:adjustRightInd w:val="0"/>
            </w:pPr>
          </w:p>
        </w:tc>
      </w:tr>
      <w:tr w:rsidR="00E21452" w:rsidRPr="003154F5" w:rsidTr="00E21452">
        <w:trPr>
          <w:jc w:val="center"/>
        </w:trPr>
        <w:tc>
          <w:tcPr>
            <w:tcW w:w="7469" w:type="dxa"/>
            <w:shd w:val="clear" w:color="auto" w:fill="DEEAF6"/>
          </w:tcPr>
          <w:p w:rsidR="00E21452" w:rsidRPr="00A63DAF" w:rsidRDefault="00E21452" w:rsidP="000740E7">
            <w:pPr>
              <w:autoSpaceDE w:val="0"/>
              <w:autoSpaceDN w:val="0"/>
              <w:adjustRightInd w:val="0"/>
            </w:pPr>
            <w:r w:rsidRPr="00A63DAF">
              <w:t>10. Деятельность картографическая</w:t>
            </w:r>
          </w:p>
        </w:tc>
        <w:tc>
          <w:tcPr>
            <w:tcW w:w="2835" w:type="dxa"/>
          </w:tcPr>
          <w:p w:rsidR="00E21452" w:rsidRPr="003154F5" w:rsidRDefault="00E21452" w:rsidP="000740E7">
            <w:pPr>
              <w:autoSpaceDE w:val="0"/>
              <w:autoSpaceDN w:val="0"/>
              <w:adjustRightInd w:val="0"/>
            </w:pPr>
          </w:p>
        </w:tc>
      </w:tr>
      <w:tr w:rsidR="00E21452" w:rsidRPr="003154F5" w:rsidTr="00E21452">
        <w:trPr>
          <w:jc w:val="center"/>
        </w:trPr>
        <w:tc>
          <w:tcPr>
            <w:tcW w:w="10304" w:type="dxa"/>
            <w:gridSpan w:val="2"/>
            <w:shd w:val="clear" w:color="auto" w:fill="DEEAF6"/>
          </w:tcPr>
          <w:p w:rsidR="00E21452" w:rsidRPr="003154F5" w:rsidRDefault="00E21452" w:rsidP="000740E7">
            <w:pPr>
              <w:autoSpaceDE w:val="0"/>
              <w:autoSpaceDN w:val="0"/>
              <w:adjustRightInd w:val="0"/>
            </w:pPr>
            <w:r w:rsidRPr="003154F5">
              <w:rPr>
                <w:rFonts w:eastAsia="Batang"/>
                <w:b/>
                <w:i/>
              </w:rPr>
              <w:t>Другое (указать):</w:t>
            </w:r>
          </w:p>
        </w:tc>
      </w:tr>
    </w:tbl>
    <w:p w:rsidR="00E21452" w:rsidRDefault="00E21452" w:rsidP="00501BD5">
      <w:pPr>
        <w:pStyle w:val="a9"/>
        <w:rPr>
          <w:rFonts w:ascii="Times New Roman" w:eastAsia="Times New Roman" w:hAnsi="Times New Roman"/>
          <w:sz w:val="16"/>
          <w:szCs w:val="16"/>
        </w:rPr>
      </w:pPr>
    </w:p>
    <w:tbl>
      <w:tblPr>
        <w:tblW w:w="1034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1276"/>
        <w:gridCol w:w="8363"/>
      </w:tblGrid>
      <w:tr w:rsidR="00CB397E" w:rsidRPr="00A0590A" w:rsidTr="00C9131F">
        <w:tc>
          <w:tcPr>
            <w:tcW w:w="10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CB397E" w:rsidRPr="007E6663" w:rsidRDefault="00CB397E" w:rsidP="00CB397E">
            <w:pPr>
              <w:pStyle w:val="a8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b/>
                <w:i/>
              </w:rPr>
            </w:pPr>
            <w:bookmarkStart w:id="0" w:name="_GoBack" w:colFirst="0" w:colLast="0"/>
            <w:r w:rsidRPr="007E6663">
              <w:rPr>
                <w:b/>
                <w:i/>
              </w:rPr>
              <w:t>Перечень особо опасных, технически сложных и уникальных объектов капитального строительства, на которых член Ассоциации намерен выполнять инженерные изыскания</w:t>
            </w:r>
          </w:p>
        </w:tc>
      </w:tr>
      <w:bookmarkEnd w:id="0"/>
      <w:tr w:rsidR="00C9131F" w:rsidRPr="000F17B6" w:rsidTr="00C9131F">
        <w:trPr>
          <w:trHeight w:val="424"/>
        </w:trPr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31F" w:rsidRPr="000F17B6" w:rsidRDefault="00C9131F" w:rsidP="00D24105">
            <w:pPr>
              <w:autoSpaceDE w:val="0"/>
              <w:autoSpaceDN w:val="0"/>
              <w:adjustRightInd w:val="0"/>
              <w:ind w:right="-108"/>
              <w:rPr>
                <w:b/>
                <w:i/>
                <w:color w:val="000000"/>
                <w:sz w:val="20"/>
                <w:szCs w:val="20"/>
                <w:lang w:val="en-US"/>
              </w:rPr>
            </w:pPr>
            <w:r w:rsidRPr="000F17B6">
              <w:rPr>
                <w:b/>
                <w:i/>
                <w:color w:val="000000"/>
                <w:sz w:val="20"/>
                <w:szCs w:val="20"/>
              </w:rPr>
              <w:t>ВЫБРАТЬ НУЖНОЕ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</w:tcPr>
          <w:p w:rsidR="00C9131F" w:rsidRPr="000F17B6" w:rsidRDefault="00C9131F" w:rsidP="00D24105">
            <w:pPr>
              <w:autoSpaceDE w:val="0"/>
              <w:autoSpaceDN w:val="0"/>
              <w:adjustRightInd w:val="0"/>
              <w:jc w:val="both"/>
              <w:rPr>
                <w:b/>
                <w:i/>
                <w:color w:val="000000"/>
                <w:sz w:val="21"/>
                <w:szCs w:val="21"/>
              </w:rPr>
            </w:pPr>
            <w:r w:rsidRPr="000F17B6">
              <w:rPr>
                <w:b/>
                <w:color w:val="000000"/>
                <w:sz w:val="21"/>
                <w:szCs w:val="21"/>
              </w:rPr>
              <w:t>1. Особо опасные и технически сложные объекты:</w:t>
            </w:r>
          </w:p>
        </w:tc>
      </w:tr>
      <w:tr w:rsidR="00C9131F" w:rsidRPr="00ED506C" w:rsidTr="00C9131F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9131F" w:rsidRPr="000F17B6" w:rsidRDefault="00C9131F" w:rsidP="00D24105">
            <w:pPr>
              <w:autoSpaceDE w:val="0"/>
              <w:autoSpaceDN w:val="0"/>
              <w:adjustRightInd w:val="0"/>
              <w:ind w:right="-108"/>
              <w:rPr>
                <w:b/>
                <w:i/>
                <w:color w:val="000000"/>
                <w:sz w:val="20"/>
                <w:szCs w:val="20"/>
              </w:rPr>
            </w:pPr>
            <w:r w:rsidRPr="000F17B6">
              <w:rPr>
                <w:b/>
                <w:i/>
                <w:color w:val="000000"/>
                <w:sz w:val="20"/>
                <w:szCs w:val="20"/>
              </w:rPr>
              <w:t>1.1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31F" w:rsidRPr="000F17B6" w:rsidRDefault="00C9131F" w:rsidP="00D24105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1"/>
                <w:szCs w:val="21"/>
              </w:rPr>
            </w:pPr>
            <w:r w:rsidRPr="000F17B6">
              <w:rPr>
                <w:b/>
                <w:i/>
                <w:color w:val="000000"/>
                <w:sz w:val="20"/>
                <w:szCs w:val="20"/>
                <w:u w:val="single"/>
              </w:rPr>
              <w:t>К ним относятся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31F" w:rsidRDefault="00C9131F" w:rsidP="00D24105">
            <w:pPr>
              <w:autoSpaceDE w:val="0"/>
              <w:autoSpaceDN w:val="0"/>
              <w:adjustRightInd w:val="0"/>
              <w:jc w:val="both"/>
              <w:rPr>
                <w:b/>
                <w:i/>
                <w:color w:val="000000"/>
                <w:sz w:val="21"/>
                <w:szCs w:val="21"/>
              </w:rPr>
            </w:pPr>
            <w:r w:rsidRPr="00ED506C">
              <w:rPr>
                <w:b/>
                <w:i/>
                <w:color w:val="000000"/>
                <w:sz w:val="21"/>
                <w:szCs w:val="21"/>
              </w:rPr>
              <w:t xml:space="preserve">объекты использования атомной энергии в соответствии с законодательством Российской Федерации об использовании атомной энергии, </w:t>
            </w:r>
            <w:r w:rsidRPr="00ED506C">
              <w:rPr>
                <w:b/>
                <w:i/>
                <w:color w:val="000000"/>
                <w:sz w:val="21"/>
                <w:szCs w:val="21"/>
                <w:u w:val="single"/>
              </w:rPr>
              <w:t>за исключением объектов, содержащих:</w:t>
            </w:r>
          </w:p>
          <w:p w:rsidR="00C9131F" w:rsidRPr="008766EA" w:rsidRDefault="00C9131F" w:rsidP="00D24105">
            <w:pPr>
              <w:autoSpaceDE w:val="0"/>
              <w:autoSpaceDN w:val="0"/>
              <w:adjustRightInd w:val="0"/>
              <w:contextualSpacing/>
              <w:jc w:val="both"/>
              <w:rPr>
                <w:i/>
                <w:sz w:val="18"/>
                <w:szCs w:val="18"/>
              </w:rPr>
            </w:pPr>
            <w:r w:rsidRPr="008766EA">
              <w:rPr>
                <w:i/>
                <w:sz w:val="18"/>
                <w:szCs w:val="18"/>
              </w:rPr>
              <w:t>а) только радиационные источники, в которых генерируется ионизирующее излучение, на объектах, радиационное воздействие от которых в случае аварии ограничивается помещениями, где осуществляется непосредственное обращение с источниками ионизирующего излучения;</w:t>
            </w:r>
          </w:p>
          <w:p w:rsidR="00C9131F" w:rsidRPr="00ED506C" w:rsidRDefault="00C9131F" w:rsidP="00D24105">
            <w:pPr>
              <w:autoSpaceDE w:val="0"/>
              <w:autoSpaceDN w:val="0"/>
              <w:adjustRightInd w:val="0"/>
              <w:contextualSpacing/>
              <w:jc w:val="both"/>
              <w:rPr>
                <w:i/>
                <w:sz w:val="21"/>
                <w:szCs w:val="21"/>
              </w:rPr>
            </w:pPr>
            <w:r w:rsidRPr="008766EA">
              <w:rPr>
                <w:bCs/>
                <w:i/>
                <w:iCs/>
                <w:sz w:val="18"/>
                <w:szCs w:val="18"/>
              </w:rPr>
              <w:t xml:space="preserve">б) радиационные источники, содержащие в своем составе только </w:t>
            </w:r>
            <w:proofErr w:type="spellStart"/>
            <w:r w:rsidRPr="008766EA">
              <w:rPr>
                <w:bCs/>
                <w:i/>
                <w:iCs/>
                <w:sz w:val="18"/>
                <w:szCs w:val="18"/>
              </w:rPr>
              <w:t>радионуклидные</w:t>
            </w:r>
            <w:proofErr w:type="spellEnd"/>
            <w:r w:rsidRPr="008766EA">
              <w:rPr>
                <w:bCs/>
                <w:i/>
                <w:iCs/>
                <w:sz w:val="18"/>
                <w:szCs w:val="18"/>
              </w:rPr>
              <w:t xml:space="preserve"> источники четвертой и пятой категорий радиационной опасности в соответствии с законодательством Российской Федерации об использовании атомной энергии</w:t>
            </w:r>
          </w:p>
        </w:tc>
      </w:tr>
      <w:tr w:rsidR="00C9131F" w:rsidRPr="000E524E" w:rsidTr="00C9131F"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9131F" w:rsidRPr="000F17B6" w:rsidRDefault="00C9131F" w:rsidP="00D24105">
            <w:pPr>
              <w:autoSpaceDE w:val="0"/>
              <w:autoSpaceDN w:val="0"/>
              <w:adjustRightInd w:val="0"/>
              <w:ind w:right="-108"/>
              <w:rPr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tbl>
            <w:tblPr>
              <w:tblpPr w:leftFromText="180" w:rightFromText="180" w:vertAnchor="text" w:horzAnchor="margin" w:tblpY="4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8"/>
            </w:tblGrid>
            <w:tr w:rsidR="00C9131F" w:rsidRPr="000F17B6" w:rsidTr="00D24105">
              <w:tc>
                <w:tcPr>
                  <w:tcW w:w="568" w:type="dxa"/>
                  <w:shd w:val="clear" w:color="auto" w:fill="auto"/>
                </w:tcPr>
                <w:p w:rsidR="00C9131F" w:rsidRPr="00ED506C" w:rsidRDefault="00C9131F" w:rsidP="00D24105">
                  <w:pPr>
                    <w:autoSpaceDE w:val="0"/>
                    <w:autoSpaceDN w:val="0"/>
                    <w:adjustRightInd w:val="0"/>
                    <w:ind w:right="-108"/>
                    <w:rPr>
                      <w:b/>
                      <w:i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C9131F" w:rsidRDefault="00C9131F" w:rsidP="00D24105">
            <w:pPr>
              <w:rPr>
                <w:sz w:val="20"/>
                <w:szCs w:val="20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C9131F" w:rsidRPr="000E524E" w:rsidRDefault="00C9131F" w:rsidP="00D24105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i/>
                <w:sz w:val="21"/>
                <w:szCs w:val="21"/>
              </w:rPr>
            </w:pPr>
            <w:r w:rsidRPr="000E524E">
              <w:rPr>
                <w:b/>
                <w:i/>
                <w:sz w:val="21"/>
                <w:szCs w:val="21"/>
              </w:rPr>
              <w:t>ядерные установки:</w:t>
            </w:r>
          </w:p>
          <w:p w:rsidR="00C9131F" w:rsidRPr="000E524E" w:rsidRDefault="00C9131F" w:rsidP="00C9131F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contextualSpacing/>
              <w:jc w:val="both"/>
              <w:rPr>
                <w:i/>
                <w:sz w:val="21"/>
                <w:szCs w:val="21"/>
              </w:rPr>
            </w:pPr>
            <w:r w:rsidRPr="000E524E">
              <w:rPr>
                <w:i/>
                <w:sz w:val="21"/>
                <w:szCs w:val="21"/>
              </w:rPr>
              <w:t xml:space="preserve">сооружения и комплексы с ядерными реакторами, в том числе атомные станции, суда и другие </w:t>
            </w:r>
            <w:proofErr w:type="spellStart"/>
            <w:r w:rsidRPr="000E524E">
              <w:rPr>
                <w:i/>
                <w:sz w:val="21"/>
                <w:szCs w:val="21"/>
              </w:rPr>
              <w:t>плавсредства</w:t>
            </w:r>
            <w:proofErr w:type="spellEnd"/>
            <w:r w:rsidRPr="000E524E">
              <w:rPr>
                <w:i/>
                <w:sz w:val="21"/>
                <w:szCs w:val="21"/>
              </w:rPr>
              <w:t xml:space="preserve">, космические и летательные аппараты, другие транспортные и транспортабельные средства; </w:t>
            </w:r>
          </w:p>
          <w:p w:rsidR="00C9131F" w:rsidRPr="000E524E" w:rsidRDefault="00C9131F" w:rsidP="00C9131F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contextualSpacing/>
              <w:jc w:val="both"/>
              <w:rPr>
                <w:i/>
                <w:sz w:val="21"/>
                <w:szCs w:val="21"/>
              </w:rPr>
            </w:pPr>
            <w:r w:rsidRPr="000E524E">
              <w:rPr>
                <w:i/>
                <w:sz w:val="21"/>
                <w:szCs w:val="21"/>
              </w:rPr>
              <w:t xml:space="preserve">сооружения и комплексы с промышленными, экспериментальными и исследовательскими ядерными реакторами, критическими и подкритическими ядерными стендами; </w:t>
            </w:r>
          </w:p>
          <w:p w:rsidR="00C9131F" w:rsidRPr="000E524E" w:rsidRDefault="00C9131F" w:rsidP="00C9131F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contextualSpacing/>
              <w:jc w:val="both"/>
              <w:rPr>
                <w:i/>
                <w:sz w:val="21"/>
                <w:szCs w:val="21"/>
              </w:rPr>
            </w:pPr>
            <w:r w:rsidRPr="000E524E">
              <w:rPr>
                <w:i/>
                <w:sz w:val="21"/>
                <w:szCs w:val="21"/>
              </w:rPr>
              <w:t xml:space="preserve">сооружения, комплексы, полигоны, установки и устройства с ядерными зарядами для использования в мирных целях; </w:t>
            </w:r>
          </w:p>
          <w:p w:rsidR="00C9131F" w:rsidRPr="000E524E" w:rsidRDefault="00C9131F" w:rsidP="00C9131F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contextualSpacing/>
              <w:jc w:val="both"/>
              <w:rPr>
                <w:i/>
                <w:sz w:val="21"/>
                <w:szCs w:val="21"/>
              </w:rPr>
            </w:pPr>
            <w:r w:rsidRPr="000E524E">
              <w:rPr>
                <w:i/>
                <w:sz w:val="21"/>
                <w:szCs w:val="21"/>
              </w:rPr>
              <w:t>другие содержащие ядерные материалы сооружения, комплексы, установки для производства, использования, переработки, транспортирования ядерного топлива и ядерных материалов;</w:t>
            </w:r>
          </w:p>
        </w:tc>
      </w:tr>
      <w:tr w:rsidR="00C9131F" w:rsidRPr="000E524E" w:rsidTr="008B3D55"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9131F" w:rsidRPr="000F17B6" w:rsidRDefault="00C9131F" w:rsidP="00D24105">
            <w:pPr>
              <w:autoSpaceDE w:val="0"/>
              <w:autoSpaceDN w:val="0"/>
              <w:adjustRightInd w:val="0"/>
              <w:ind w:right="-108"/>
              <w:rPr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tbl>
            <w:tblPr>
              <w:tblpPr w:leftFromText="180" w:rightFromText="180" w:vertAnchor="text" w:horzAnchor="margin" w:tblpY="4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8"/>
            </w:tblGrid>
            <w:tr w:rsidR="00C9131F" w:rsidRPr="000F17B6" w:rsidTr="00D24105">
              <w:tc>
                <w:tcPr>
                  <w:tcW w:w="568" w:type="dxa"/>
                  <w:shd w:val="clear" w:color="auto" w:fill="auto"/>
                </w:tcPr>
                <w:p w:rsidR="00C9131F" w:rsidRPr="00D75663" w:rsidRDefault="00C9131F" w:rsidP="00D24105">
                  <w:pPr>
                    <w:autoSpaceDE w:val="0"/>
                    <w:autoSpaceDN w:val="0"/>
                    <w:adjustRightInd w:val="0"/>
                    <w:ind w:right="-108"/>
                    <w:rPr>
                      <w:b/>
                      <w:i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C9131F" w:rsidRDefault="00C9131F" w:rsidP="00D24105">
            <w:pPr>
              <w:rPr>
                <w:sz w:val="20"/>
                <w:szCs w:val="20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:rsidR="00C9131F" w:rsidRPr="000E524E" w:rsidRDefault="00C9131F" w:rsidP="00D24105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i/>
                <w:sz w:val="21"/>
                <w:szCs w:val="21"/>
              </w:rPr>
            </w:pPr>
            <w:r w:rsidRPr="000E524E">
              <w:rPr>
                <w:b/>
                <w:i/>
                <w:sz w:val="21"/>
                <w:szCs w:val="21"/>
              </w:rPr>
              <w:t>радиационные источники:</w:t>
            </w:r>
          </w:p>
          <w:p w:rsidR="00C9131F" w:rsidRPr="000E524E" w:rsidRDefault="00C9131F" w:rsidP="00D24105">
            <w:pPr>
              <w:autoSpaceDE w:val="0"/>
              <w:autoSpaceDN w:val="0"/>
              <w:adjustRightInd w:val="0"/>
              <w:contextualSpacing/>
              <w:jc w:val="both"/>
              <w:rPr>
                <w:i/>
                <w:sz w:val="21"/>
                <w:szCs w:val="21"/>
              </w:rPr>
            </w:pPr>
            <w:r w:rsidRPr="000E524E">
              <w:rPr>
                <w:i/>
                <w:sz w:val="21"/>
                <w:szCs w:val="21"/>
              </w:rPr>
              <w:t>- не относящиеся к ядерным установкам комплексы, установки, аппараты, оборудование и изделия, в которых содержатся радиоактивные вещества или генерируется ионизирующее излучение;</w:t>
            </w:r>
          </w:p>
        </w:tc>
      </w:tr>
      <w:tr w:rsidR="00C9131F" w:rsidRPr="00ED506C" w:rsidTr="008B3D55"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131F" w:rsidRPr="000F17B6" w:rsidRDefault="00C9131F" w:rsidP="00D24105">
            <w:pPr>
              <w:autoSpaceDE w:val="0"/>
              <w:autoSpaceDN w:val="0"/>
              <w:adjustRightInd w:val="0"/>
              <w:ind w:right="-108"/>
              <w:rPr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Y="4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8"/>
            </w:tblGrid>
            <w:tr w:rsidR="00C9131F" w:rsidRPr="000F17B6" w:rsidTr="00D24105">
              <w:tc>
                <w:tcPr>
                  <w:tcW w:w="568" w:type="dxa"/>
                  <w:shd w:val="clear" w:color="auto" w:fill="auto"/>
                </w:tcPr>
                <w:p w:rsidR="00C9131F" w:rsidRPr="00D75663" w:rsidRDefault="00C9131F" w:rsidP="00D24105">
                  <w:pPr>
                    <w:autoSpaceDE w:val="0"/>
                    <w:autoSpaceDN w:val="0"/>
                    <w:adjustRightInd w:val="0"/>
                    <w:ind w:right="-108"/>
                    <w:rPr>
                      <w:b/>
                      <w:i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C9131F" w:rsidRDefault="00C9131F" w:rsidP="00D24105">
            <w:pPr>
              <w:rPr>
                <w:sz w:val="20"/>
                <w:szCs w:val="20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1F" w:rsidRPr="00ED506C" w:rsidRDefault="00C9131F" w:rsidP="00D24105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i/>
                <w:sz w:val="21"/>
                <w:szCs w:val="21"/>
              </w:rPr>
            </w:pPr>
            <w:r w:rsidRPr="00ED506C">
              <w:rPr>
                <w:b/>
                <w:i/>
                <w:sz w:val="21"/>
                <w:szCs w:val="21"/>
              </w:rPr>
              <w:t>пункты хранения ядерных материалов и радиоактивных веществ, пункты хранения, хранилища радиоактивных отходов:</w:t>
            </w:r>
          </w:p>
          <w:p w:rsidR="00C9131F" w:rsidRPr="00ED506C" w:rsidRDefault="00C9131F" w:rsidP="00D24105">
            <w:pPr>
              <w:autoSpaceDE w:val="0"/>
              <w:autoSpaceDN w:val="0"/>
              <w:adjustRightInd w:val="0"/>
              <w:contextualSpacing/>
              <w:jc w:val="both"/>
              <w:rPr>
                <w:i/>
                <w:sz w:val="21"/>
                <w:szCs w:val="21"/>
              </w:rPr>
            </w:pPr>
            <w:r w:rsidRPr="00ED506C">
              <w:rPr>
                <w:i/>
                <w:sz w:val="21"/>
                <w:szCs w:val="21"/>
              </w:rPr>
              <w:t>- стационарные объекты и сооружения, не относящиеся к ядерным установкам, радиационным источникам и предназначенные для хранения ядерных материалов и радиоактивных веществ, хранения или захоронения радиоактивных отходов;</w:t>
            </w:r>
          </w:p>
        </w:tc>
      </w:tr>
      <w:tr w:rsidR="00C9131F" w:rsidRPr="000F17B6" w:rsidTr="008B3D55">
        <w:trPr>
          <w:trHeight w:val="639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9131F" w:rsidRPr="000F17B6" w:rsidRDefault="00C9131F" w:rsidP="00D24105">
            <w:pPr>
              <w:autoSpaceDE w:val="0"/>
              <w:autoSpaceDN w:val="0"/>
              <w:adjustRightInd w:val="0"/>
              <w:ind w:right="-108"/>
              <w:rPr>
                <w:b/>
                <w:i/>
                <w:color w:val="000000"/>
                <w:sz w:val="20"/>
                <w:szCs w:val="20"/>
              </w:rPr>
            </w:pPr>
            <w:r w:rsidRPr="000F17B6">
              <w:rPr>
                <w:b/>
                <w:i/>
                <w:color w:val="000000"/>
                <w:sz w:val="20"/>
                <w:szCs w:val="20"/>
              </w:rPr>
              <w:lastRenderedPageBreak/>
              <w:t>1.2</w:t>
            </w:r>
          </w:p>
          <w:p w:rsidR="00C9131F" w:rsidRPr="000F17B6" w:rsidRDefault="00C9131F" w:rsidP="00D24105">
            <w:pPr>
              <w:autoSpaceDE w:val="0"/>
              <w:autoSpaceDN w:val="0"/>
              <w:adjustRightInd w:val="0"/>
              <w:ind w:right="-108"/>
              <w:rPr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1F" w:rsidRPr="000F17B6" w:rsidRDefault="00C9131F" w:rsidP="00D24105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0"/>
                <w:szCs w:val="20"/>
              </w:rPr>
            </w:pPr>
            <w:r w:rsidRPr="000F17B6">
              <w:rPr>
                <w:b/>
                <w:i/>
                <w:color w:val="000000"/>
                <w:sz w:val="20"/>
                <w:szCs w:val="20"/>
                <w:u w:val="single"/>
              </w:rPr>
              <w:t>К ним относятся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1F" w:rsidRPr="000F17B6" w:rsidRDefault="00C9131F" w:rsidP="00D24105">
            <w:pPr>
              <w:autoSpaceDE w:val="0"/>
              <w:autoSpaceDN w:val="0"/>
              <w:adjustRightInd w:val="0"/>
              <w:jc w:val="both"/>
              <w:rPr>
                <w:b/>
                <w:i/>
                <w:color w:val="000000"/>
                <w:sz w:val="21"/>
                <w:szCs w:val="21"/>
              </w:rPr>
            </w:pPr>
            <w:r w:rsidRPr="000F17B6">
              <w:rPr>
                <w:b/>
                <w:i/>
                <w:color w:val="000000"/>
                <w:sz w:val="21"/>
                <w:szCs w:val="21"/>
              </w:rPr>
              <w:t>гидротехнические сооружения первого и второго классов, устанавливаемые в соответствии с законодательством о безопасности гидротехнических сооружений</w:t>
            </w:r>
          </w:p>
        </w:tc>
      </w:tr>
      <w:tr w:rsidR="00C9131F" w:rsidRPr="000F17B6" w:rsidTr="008B3D55"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9131F" w:rsidRPr="000F17B6" w:rsidRDefault="00C9131F" w:rsidP="00D24105">
            <w:pPr>
              <w:autoSpaceDE w:val="0"/>
              <w:autoSpaceDN w:val="0"/>
              <w:adjustRightInd w:val="0"/>
              <w:ind w:right="-108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pPr w:leftFromText="180" w:rightFromText="180" w:vertAnchor="text" w:horzAnchor="margin" w:tblpY="4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8"/>
            </w:tblGrid>
            <w:tr w:rsidR="00C9131F" w:rsidRPr="000F17B6" w:rsidTr="00D24105">
              <w:tc>
                <w:tcPr>
                  <w:tcW w:w="568" w:type="dxa"/>
                  <w:shd w:val="clear" w:color="auto" w:fill="auto"/>
                </w:tcPr>
                <w:p w:rsidR="00C9131F" w:rsidRPr="000F17B6" w:rsidRDefault="00C9131F" w:rsidP="00D24105">
                  <w:pPr>
                    <w:autoSpaceDE w:val="0"/>
                    <w:autoSpaceDN w:val="0"/>
                    <w:adjustRightInd w:val="0"/>
                    <w:ind w:right="-108"/>
                    <w:rPr>
                      <w:b/>
                      <w:i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C9131F" w:rsidRPr="000F17B6" w:rsidRDefault="00C9131F" w:rsidP="00D24105">
            <w:pPr>
              <w:autoSpaceDE w:val="0"/>
              <w:autoSpaceDN w:val="0"/>
              <w:adjustRightInd w:val="0"/>
              <w:ind w:left="420"/>
              <w:contextualSpacing/>
              <w:jc w:val="both"/>
              <w:rPr>
                <w:i/>
                <w:sz w:val="21"/>
                <w:szCs w:val="21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31F" w:rsidRPr="000F17B6" w:rsidRDefault="00C9131F" w:rsidP="00C9131F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contextualSpacing/>
              <w:jc w:val="both"/>
              <w:rPr>
                <w:i/>
                <w:sz w:val="21"/>
                <w:szCs w:val="21"/>
              </w:rPr>
            </w:pPr>
            <w:r w:rsidRPr="000F17B6">
              <w:rPr>
                <w:i/>
                <w:sz w:val="21"/>
                <w:szCs w:val="21"/>
              </w:rPr>
              <w:t>Подпорные гидротехнические сооружения мелиоративных гидроузлов</w:t>
            </w:r>
          </w:p>
        </w:tc>
      </w:tr>
      <w:tr w:rsidR="00C9131F" w:rsidRPr="000F17B6" w:rsidTr="00C9131F"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9131F" w:rsidRPr="000F17B6" w:rsidRDefault="00C9131F" w:rsidP="00D24105">
            <w:pPr>
              <w:autoSpaceDE w:val="0"/>
              <w:autoSpaceDN w:val="0"/>
              <w:adjustRightInd w:val="0"/>
              <w:ind w:right="-108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pPr w:leftFromText="180" w:rightFromText="180" w:vertAnchor="text" w:horzAnchor="margin" w:tblpY="4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8"/>
            </w:tblGrid>
            <w:tr w:rsidR="00C9131F" w:rsidRPr="000F17B6" w:rsidTr="00D24105">
              <w:tc>
                <w:tcPr>
                  <w:tcW w:w="568" w:type="dxa"/>
                  <w:shd w:val="clear" w:color="auto" w:fill="auto"/>
                </w:tcPr>
                <w:p w:rsidR="00C9131F" w:rsidRPr="000F17B6" w:rsidRDefault="00C9131F" w:rsidP="00D24105">
                  <w:pPr>
                    <w:autoSpaceDE w:val="0"/>
                    <w:autoSpaceDN w:val="0"/>
                    <w:adjustRightInd w:val="0"/>
                    <w:ind w:right="-108"/>
                    <w:rPr>
                      <w:b/>
                      <w:i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C9131F" w:rsidRPr="000F17B6" w:rsidRDefault="00C9131F" w:rsidP="00D24105">
            <w:pPr>
              <w:autoSpaceDE w:val="0"/>
              <w:autoSpaceDN w:val="0"/>
              <w:adjustRightInd w:val="0"/>
              <w:ind w:left="420"/>
              <w:contextualSpacing/>
              <w:jc w:val="both"/>
              <w:rPr>
                <w:i/>
                <w:sz w:val="21"/>
                <w:szCs w:val="21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31F" w:rsidRPr="000F17B6" w:rsidRDefault="00C9131F" w:rsidP="00C9131F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contextualSpacing/>
              <w:jc w:val="both"/>
              <w:rPr>
                <w:i/>
                <w:sz w:val="21"/>
                <w:szCs w:val="21"/>
              </w:rPr>
            </w:pPr>
            <w:r w:rsidRPr="000F17B6">
              <w:rPr>
                <w:i/>
                <w:sz w:val="21"/>
                <w:szCs w:val="21"/>
              </w:rPr>
              <w:t>Гидротехнические сооружения гидравлических, гидроаккумулирующих, приливных и тепловых электростанций</w:t>
            </w:r>
          </w:p>
        </w:tc>
      </w:tr>
      <w:tr w:rsidR="00C9131F" w:rsidRPr="000F17B6" w:rsidTr="00C9131F"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9131F" w:rsidRPr="000F17B6" w:rsidRDefault="00C9131F" w:rsidP="00D24105">
            <w:pPr>
              <w:autoSpaceDE w:val="0"/>
              <w:autoSpaceDN w:val="0"/>
              <w:adjustRightInd w:val="0"/>
              <w:ind w:right="-108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pPr w:leftFromText="180" w:rightFromText="180" w:vertAnchor="text" w:horzAnchor="margin" w:tblpY="4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8"/>
            </w:tblGrid>
            <w:tr w:rsidR="00C9131F" w:rsidRPr="000F17B6" w:rsidTr="00D24105">
              <w:tc>
                <w:tcPr>
                  <w:tcW w:w="568" w:type="dxa"/>
                  <w:shd w:val="clear" w:color="auto" w:fill="auto"/>
                </w:tcPr>
                <w:p w:rsidR="00C9131F" w:rsidRPr="000F17B6" w:rsidRDefault="00C9131F" w:rsidP="00D24105">
                  <w:pPr>
                    <w:autoSpaceDE w:val="0"/>
                    <w:autoSpaceDN w:val="0"/>
                    <w:adjustRightInd w:val="0"/>
                    <w:ind w:right="-108"/>
                    <w:rPr>
                      <w:b/>
                      <w:i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C9131F" w:rsidRPr="000F17B6" w:rsidRDefault="00C9131F" w:rsidP="00D24105">
            <w:pPr>
              <w:autoSpaceDE w:val="0"/>
              <w:autoSpaceDN w:val="0"/>
              <w:adjustRightInd w:val="0"/>
              <w:ind w:left="420"/>
              <w:contextualSpacing/>
              <w:jc w:val="both"/>
              <w:rPr>
                <w:i/>
                <w:sz w:val="21"/>
                <w:szCs w:val="21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31F" w:rsidRPr="000F17B6" w:rsidRDefault="00C9131F" w:rsidP="00C9131F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contextualSpacing/>
              <w:jc w:val="both"/>
              <w:rPr>
                <w:i/>
                <w:sz w:val="21"/>
                <w:szCs w:val="21"/>
              </w:rPr>
            </w:pPr>
            <w:r w:rsidRPr="000F17B6">
              <w:rPr>
                <w:i/>
                <w:sz w:val="21"/>
                <w:szCs w:val="21"/>
              </w:rPr>
              <w:t>Гидротехнические сооружения атомных электростанций</w:t>
            </w:r>
          </w:p>
        </w:tc>
      </w:tr>
      <w:tr w:rsidR="00C9131F" w:rsidRPr="000F17B6" w:rsidTr="00C9131F"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9131F" w:rsidRPr="000F17B6" w:rsidRDefault="00C9131F" w:rsidP="00D24105">
            <w:pPr>
              <w:autoSpaceDE w:val="0"/>
              <w:autoSpaceDN w:val="0"/>
              <w:adjustRightInd w:val="0"/>
              <w:ind w:right="-108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pPr w:leftFromText="180" w:rightFromText="180" w:vertAnchor="text" w:horzAnchor="margin" w:tblpY="4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8"/>
            </w:tblGrid>
            <w:tr w:rsidR="00C9131F" w:rsidRPr="000F17B6" w:rsidTr="00D24105">
              <w:tc>
                <w:tcPr>
                  <w:tcW w:w="568" w:type="dxa"/>
                  <w:shd w:val="clear" w:color="auto" w:fill="auto"/>
                </w:tcPr>
                <w:p w:rsidR="00C9131F" w:rsidRPr="000F17B6" w:rsidRDefault="00C9131F" w:rsidP="00D24105">
                  <w:pPr>
                    <w:autoSpaceDE w:val="0"/>
                    <w:autoSpaceDN w:val="0"/>
                    <w:adjustRightInd w:val="0"/>
                    <w:ind w:right="-108"/>
                    <w:rPr>
                      <w:b/>
                      <w:i/>
                      <w:color w:val="000000"/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:rsidR="00C9131F" w:rsidRPr="000F17B6" w:rsidRDefault="00C9131F" w:rsidP="00D24105">
            <w:pPr>
              <w:autoSpaceDE w:val="0"/>
              <w:autoSpaceDN w:val="0"/>
              <w:adjustRightInd w:val="0"/>
              <w:ind w:left="420"/>
              <w:jc w:val="both"/>
              <w:rPr>
                <w:i/>
                <w:color w:val="000000"/>
                <w:sz w:val="21"/>
                <w:szCs w:val="21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31F" w:rsidRPr="000F17B6" w:rsidRDefault="00C9131F" w:rsidP="00C9131F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i/>
                <w:color w:val="000000"/>
                <w:sz w:val="21"/>
                <w:szCs w:val="21"/>
              </w:rPr>
            </w:pPr>
            <w:r w:rsidRPr="000F17B6">
              <w:rPr>
                <w:i/>
                <w:color w:val="000000"/>
                <w:sz w:val="21"/>
                <w:szCs w:val="21"/>
              </w:rPr>
              <w:t>Гидротехнические сооружения и судоходные каналы на внутренних водных путях (кроме гидротехнических сооружений речных портов)</w:t>
            </w:r>
          </w:p>
        </w:tc>
      </w:tr>
      <w:tr w:rsidR="00C9131F" w:rsidRPr="000F17B6" w:rsidTr="00C9131F"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9131F" w:rsidRPr="000F17B6" w:rsidRDefault="00C9131F" w:rsidP="00D24105">
            <w:pPr>
              <w:autoSpaceDE w:val="0"/>
              <w:autoSpaceDN w:val="0"/>
              <w:adjustRightInd w:val="0"/>
              <w:ind w:right="-108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pPr w:leftFromText="180" w:rightFromText="180" w:vertAnchor="text" w:horzAnchor="margin" w:tblpY="4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8"/>
            </w:tblGrid>
            <w:tr w:rsidR="00C9131F" w:rsidRPr="000F17B6" w:rsidTr="00D24105">
              <w:tc>
                <w:tcPr>
                  <w:tcW w:w="568" w:type="dxa"/>
                  <w:shd w:val="clear" w:color="auto" w:fill="auto"/>
                </w:tcPr>
                <w:p w:rsidR="00C9131F" w:rsidRPr="000F17B6" w:rsidRDefault="00C9131F" w:rsidP="00D24105">
                  <w:pPr>
                    <w:autoSpaceDE w:val="0"/>
                    <w:autoSpaceDN w:val="0"/>
                    <w:adjustRightInd w:val="0"/>
                    <w:ind w:right="-108"/>
                    <w:rPr>
                      <w:b/>
                      <w:i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C9131F" w:rsidRPr="000F17B6" w:rsidRDefault="00C9131F" w:rsidP="00D24105">
            <w:pPr>
              <w:autoSpaceDE w:val="0"/>
              <w:autoSpaceDN w:val="0"/>
              <w:adjustRightInd w:val="0"/>
              <w:ind w:left="420"/>
              <w:contextualSpacing/>
              <w:jc w:val="both"/>
              <w:rPr>
                <w:i/>
                <w:sz w:val="21"/>
                <w:szCs w:val="21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31F" w:rsidRPr="000F17B6" w:rsidRDefault="00C9131F" w:rsidP="00C9131F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contextualSpacing/>
              <w:jc w:val="both"/>
              <w:rPr>
                <w:i/>
                <w:sz w:val="21"/>
                <w:szCs w:val="21"/>
              </w:rPr>
            </w:pPr>
            <w:r w:rsidRPr="000F17B6">
              <w:rPr>
                <w:i/>
                <w:sz w:val="21"/>
                <w:szCs w:val="21"/>
              </w:rPr>
              <w:t>Гидротехнические сооружения мелиоративных систем</w:t>
            </w:r>
          </w:p>
        </w:tc>
      </w:tr>
      <w:tr w:rsidR="00C9131F" w:rsidRPr="000F17B6" w:rsidTr="00C9131F"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9131F" w:rsidRPr="000F17B6" w:rsidRDefault="00C9131F" w:rsidP="00D24105">
            <w:pPr>
              <w:autoSpaceDE w:val="0"/>
              <w:autoSpaceDN w:val="0"/>
              <w:adjustRightInd w:val="0"/>
              <w:ind w:right="-108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pPr w:leftFromText="180" w:rightFromText="180" w:vertAnchor="text" w:horzAnchor="margin" w:tblpY="4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8"/>
            </w:tblGrid>
            <w:tr w:rsidR="00C9131F" w:rsidRPr="000F17B6" w:rsidTr="00D24105">
              <w:tc>
                <w:tcPr>
                  <w:tcW w:w="568" w:type="dxa"/>
                  <w:shd w:val="clear" w:color="auto" w:fill="auto"/>
                </w:tcPr>
                <w:p w:rsidR="00C9131F" w:rsidRPr="000F17B6" w:rsidRDefault="00C9131F" w:rsidP="00D24105">
                  <w:pPr>
                    <w:autoSpaceDE w:val="0"/>
                    <w:autoSpaceDN w:val="0"/>
                    <w:adjustRightInd w:val="0"/>
                    <w:ind w:right="-108"/>
                    <w:rPr>
                      <w:b/>
                      <w:i/>
                      <w:color w:val="000000"/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:rsidR="00C9131F" w:rsidRPr="000F17B6" w:rsidRDefault="00C9131F" w:rsidP="00D24105">
            <w:pPr>
              <w:autoSpaceDE w:val="0"/>
              <w:autoSpaceDN w:val="0"/>
              <w:adjustRightInd w:val="0"/>
              <w:ind w:left="420"/>
              <w:contextualSpacing/>
              <w:jc w:val="both"/>
              <w:rPr>
                <w:i/>
                <w:sz w:val="21"/>
                <w:szCs w:val="21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31F" w:rsidRPr="000F17B6" w:rsidRDefault="00C9131F" w:rsidP="00C9131F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contextualSpacing/>
              <w:jc w:val="both"/>
              <w:rPr>
                <w:i/>
                <w:sz w:val="21"/>
                <w:szCs w:val="21"/>
              </w:rPr>
            </w:pPr>
            <w:r w:rsidRPr="000F17B6">
              <w:rPr>
                <w:i/>
                <w:sz w:val="21"/>
                <w:szCs w:val="21"/>
              </w:rPr>
              <w:t>Каналы комплексного водохозяйственного назначения и гидротехнические сооружения на них</w:t>
            </w:r>
          </w:p>
        </w:tc>
      </w:tr>
      <w:tr w:rsidR="00C9131F" w:rsidRPr="000F17B6" w:rsidTr="00C9131F"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9131F" w:rsidRPr="000F17B6" w:rsidRDefault="00C9131F" w:rsidP="00D24105">
            <w:pPr>
              <w:autoSpaceDE w:val="0"/>
              <w:autoSpaceDN w:val="0"/>
              <w:adjustRightInd w:val="0"/>
              <w:ind w:right="-108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pPr w:leftFromText="180" w:rightFromText="180" w:vertAnchor="text" w:horzAnchor="margin" w:tblpY="4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8"/>
            </w:tblGrid>
            <w:tr w:rsidR="00C9131F" w:rsidRPr="000F17B6" w:rsidTr="00D24105">
              <w:tc>
                <w:tcPr>
                  <w:tcW w:w="568" w:type="dxa"/>
                  <w:shd w:val="clear" w:color="auto" w:fill="auto"/>
                </w:tcPr>
                <w:p w:rsidR="00C9131F" w:rsidRPr="000F17B6" w:rsidRDefault="00C9131F" w:rsidP="00D24105">
                  <w:pPr>
                    <w:autoSpaceDE w:val="0"/>
                    <w:autoSpaceDN w:val="0"/>
                    <w:adjustRightInd w:val="0"/>
                    <w:ind w:right="-108"/>
                    <w:rPr>
                      <w:b/>
                      <w:i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C9131F" w:rsidRPr="000F17B6" w:rsidRDefault="00C9131F" w:rsidP="00D24105">
            <w:pPr>
              <w:autoSpaceDE w:val="0"/>
              <w:autoSpaceDN w:val="0"/>
              <w:adjustRightInd w:val="0"/>
              <w:ind w:left="420"/>
              <w:contextualSpacing/>
              <w:jc w:val="both"/>
              <w:rPr>
                <w:i/>
                <w:sz w:val="21"/>
                <w:szCs w:val="21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31F" w:rsidRPr="000F17B6" w:rsidRDefault="00C9131F" w:rsidP="00C9131F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contextualSpacing/>
              <w:jc w:val="both"/>
              <w:rPr>
                <w:i/>
                <w:sz w:val="21"/>
                <w:szCs w:val="21"/>
              </w:rPr>
            </w:pPr>
            <w:r w:rsidRPr="000F17B6">
              <w:rPr>
                <w:i/>
                <w:sz w:val="21"/>
                <w:szCs w:val="21"/>
              </w:rPr>
              <w:t>Морские оградительные гидротехнические сооружения и гидротехнические сооружения морских каналов, морских портов</w:t>
            </w:r>
          </w:p>
        </w:tc>
      </w:tr>
      <w:tr w:rsidR="00C9131F" w:rsidRPr="000F17B6" w:rsidTr="00C9131F"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9131F" w:rsidRPr="000F17B6" w:rsidRDefault="00C9131F" w:rsidP="00D24105">
            <w:pPr>
              <w:autoSpaceDE w:val="0"/>
              <w:autoSpaceDN w:val="0"/>
              <w:adjustRightInd w:val="0"/>
              <w:ind w:right="-108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pPr w:leftFromText="180" w:rightFromText="180" w:vertAnchor="text" w:horzAnchor="margin" w:tblpY="4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8"/>
            </w:tblGrid>
            <w:tr w:rsidR="00C9131F" w:rsidRPr="000F17B6" w:rsidTr="00D24105">
              <w:tc>
                <w:tcPr>
                  <w:tcW w:w="568" w:type="dxa"/>
                  <w:shd w:val="clear" w:color="auto" w:fill="auto"/>
                </w:tcPr>
                <w:p w:rsidR="00C9131F" w:rsidRPr="000F17B6" w:rsidRDefault="00C9131F" w:rsidP="00D24105">
                  <w:pPr>
                    <w:autoSpaceDE w:val="0"/>
                    <w:autoSpaceDN w:val="0"/>
                    <w:adjustRightInd w:val="0"/>
                    <w:ind w:right="-108"/>
                    <w:rPr>
                      <w:b/>
                      <w:i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C9131F" w:rsidRPr="000F17B6" w:rsidRDefault="00C9131F" w:rsidP="00D24105">
            <w:pPr>
              <w:autoSpaceDE w:val="0"/>
              <w:autoSpaceDN w:val="0"/>
              <w:adjustRightInd w:val="0"/>
              <w:ind w:left="420"/>
              <w:contextualSpacing/>
              <w:jc w:val="both"/>
              <w:rPr>
                <w:i/>
                <w:sz w:val="21"/>
                <w:szCs w:val="21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31F" w:rsidRPr="000F17B6" w:rsidRDefault="00C9131F" w:rsidP="00C9131F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contextualSpacing/>
              <w:jc w:val="both"/>
              <w:rPr>
                <w:i/>
                <w:sz w:val="21"/>
                <w:szCs w:val="21"/>
              </w:rPr>
            </w:pPr>
            <w:r w:rsidRPr="000F17B6">
              <w:rPr>
                <w:i/>
                <w:sz w:val="21"/>
                <w:szCs w:val="21"/>
              </w:rPr>
              <w:t>Морские оградительные гидротехнические сооружения и гидротехнические сооружения морских судостроительных и судоремонтных предприятий и баз</w:t>
            </w:r>
          </w:p>
        </w:tc>
      </w:tr>
      <w:tr w:rsidR="00C9131F" w:rsidRPr="000F17B6" w:rsidTr="00C9131F"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9131F" w:rsidRPr="000F17B6" w:rsidRDefault="00C9131F" w:rsidP="00D24105">
            <w:pPr>
              <w:autoSpaceDE w:val="0"/>
              <w:autoSpaceDN w:val="0"/>
              <w:adjustRightInd w:val="0"/>
              <w:ind w:right="-108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pPr w:leftFromText="180" w:rightFromText="180" w:vertAnchor="text" w:horzAnchor="margin" w:tblpY="4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8"/>
            </w:tblGrid>
            <w:tr w:rsidR="00C9131F" w:rsidRPr="000F17B6" w:rsidTr="00D24105">
              <w:tc>
                <w:tcPr>
                  <w:tcW w:w="568" w:type="dxa"/>
                  <w:shd w:val="clear" w:color="auto" w:fill="auto"/>
                </w:tcPr>
                <w:p w:rsidR="00C9131F" w:rsidRPr="000F17B6" w:rsidRDefault="00C9131F" w:rsidP="00D24105">
                  <w:pPr>
                    <w:autoSpaceDE w:val="0"/>
                    <w:autoSpaceDN w:val="0"/>
                    <w:adjustRightInd w:val="0"/>
                    <w:ind w:right="-108"/>
                    <w:rPr>
                      <w:b/>
                      <w:i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C9131F" w:rsidRPr="000F17B6" w:rsidRDefault="00C9131F" w:rsidP="00D24105">
            <w:pPr>
              <w:autoSpaceDE w:val="0"/>
              <w:autoSpaceDN w:val="0"/>
              <w:adjustRightInd w:val="0"/>
              <w:ind w:left="420"/>
              <w:contextualSpacing/>
              <w:jc w:val="both"/>
              <w:rPr>
                <w:i/>
                <w:sz w:val="21"/>
                <w:szCs w:val="21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31F" w:rsidRPr="000F17B6" w:rsidRDefault="00C9131F" w:rsidP="00C9131F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contextualSpacing/>
              <w:jc w:val="both"/>
              <w:rPr>
                <w:i/>
                <w:sz w:val="21"/>
                <w:szCs w:val="21"/>
              </w:rPr>
            </w:pPr>
            <w:r w:rsidRPr="000F17B6">
              <w:rPr>
                <w:i/>
                <w:sz w:val="21"/>
                <w:szCs w:val="21"/>
              </w:rPr>
              <w:t>Морские причальные гидротехнические сооружения, гидротехнические сооружения железнодорожных переправ, лихтеровозной системы</w:t>
            </w:r>
          </w:p>
        </w:tc>
      </w:tr>
      <w:tr w:rsidR="00C9131F" w:rsidRPr="000F17B6" w:rsidTr="00C9131F"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9131F" w:rsidRPr="000F17B6" w:rsidRDefault="00C9131F" w:rsidP="00D24105">
            <w:pPr>
              <w:autoSpaceDE w:val="0"/>
              <w:autoSpaceDN w:val="0"/>
              <w:adjustRightInd w:val="0"/>
              <w:ind w:right="-108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pPr w:leftFromText="180" w:rightFromText="180" w:vertAnchor="text" w:horzAnchor="margin" w:tblpY="4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8"/>
            </w:tblGrid>
            <w:tr w:rsidR="00C9131F" w:rsidRPr="000F17B6" w:rsidTr="00D24105">
              <w:tc>
                <w:tcPr>
                  <w:tcW w:w="568" w:type="dxa"/>
                  <w:shd w:val="clear" w:color="auto" w:fill="auto"/>
                </w:tcPr>
                <w:p w:rsidR="00C9131F" w:rsidRPr="000F17B6" w:rsidRDefault="00C9131F" w:rsidP="00D24105">
                  <w:pPr>
                    <w:autoSpaceDE w:val="0"/>
                    <w:autoSpaceDN w:val="0"/>
                    <w:adjustRightInd w:val="0"/>
                    <w:ind w:right="-108"/>
                    <w:rPr>
                      <w:b/>
                      <w:i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C9131F" w:rsidRPr="000F17B6" w:rsidRDefault="00C9131F" w:rsidP="00D24105">
            <w:pPr>
              <w:autoSpaceDE w:val="0"/>
              <w:autoSpaceDN w:val="0"/>
              <w:adjustRightInd w:val="0"/>
              <w:ind w:left="420"/>
              <w:contextualSpacing/>
              <w:jc w:val="both"/>
              <w:rPr>
                <w:i/>
                <w:sz w:val="21"/>
                <w:szCs w:val="21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31F" w:rsidRPr="000F17B6" w:rsidRDefault="00C9131F" w:rsidP="00C9131F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contextualSpacing/>
              <w:jc w:val="both"/>
              <w:rPr>
                <w:i/>
                <w:sz w:val="21"/>
                <w:szCs w:val="21"/>
              </w:rPr>
            </w:pPr>
            <w:r w:rsidRPr="000F17B6">
              <w:rPr>
                <w:i/>
                <w:sz w:val="21"/>
                <w:szCs w:val="21"/>
              </w:rPr>
              <w:t>Причальные гидротехнические сооружения судостроительных и судоремонтных предприятий</w:t>
            </w:r>
          </w:p>
        </w:tc>
      </w:tr>
      <w:tr w:rsidR="00C9131F" w:rsidRPr="000F17B6" w:rsidTr="00C9131F"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9131F" w:rsidRPr="000F17B6" w:rsidRDefault="00C9131F" w:rsidP="00D24105">
            <w:pPr>
              <w:autoSpaceDE w:val="0"/>
              <w:autoSpaceDN w:val="0"/>
              <w:adjustRightInd w:val="0"/>
              <w:ind w:right="-108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pPr w:leftFromText="180" w:rightFromText="180" w:vertAnchor="text" w:horzAnchor="margin" w:tblpY="4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8"/>
            </w:tblGrid>
            <w:tr w:rsidR="00C9131F" w:rsidRPr="000F17B6" w:rsidTr="00D24105">
              <w:tc>
                <w:tcPr>
                  <w:tcW w:w="568" w:type="dxa"/>
                  <w:shd w:val="clear" w:color="auto" w:fill="auto"/>
                </w:tcPr>
                <w:p w:rsidR="00C9131F" w:rsidRPr="000F17B6" w:rsidRDefault="00C9131F" w:rsidP="00D24105">
                  <w:pPr>
                    <w:autoSpaceDE w:val="0"/>
                    <w:autoSpaceDN w:val="0"/>
                    <w:adjustRightInd w:val="0"/>
                    <w:ind w:right="-108"/>
                    <w:rPr>
                      <w:b/>
                      <w:i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C9131F" w:rsidRPr="000F17B6" w:rsidRDefault="00C9131F" w:rsidP="00D24105">
            <w:pPr>
              <w:autoSpaceDE w:val="0"/>
              <w:autoSpaceDN w:val="0"/>
              <w:adjustRightInd w:val="0"/>
              <w:ind w:left="420"/>
              <w:contextualSpacing/>
              <w:jc w:val="both"/>
              <w:rPr>
                <w:i/>
                <w:sz w:val="21"/>
                <w:szCs w:val="21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31F" w:rsidRPr="000F17B6" w:rsidRDefault="00C9131F" w:rsidP="00C9131F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contextualSpacing/>
              <w:jc w:val="both"/>
              <w:rPr>
                <w:i/>
                <w:sz w:val="21"/>
                <w:szCs w:val="21"/>
              </w:rPr>
            </w:pPr>
            <w:r w:rsidRPr="000F17B6">
              <w:rPr>
                <w:i/>
                <w:sz w:val="21"/>
                <w:szCs w:val="21"/>
              </w:rPr>
              <w:t>Строительные и подъемно-спусковые гидротехнические сооружения</w:t>
            </w:r>
          </w:p>
        </w:tc>
      </w:tr>
      <w:tr w:rsidR="00C9131F" w:rsidRPr="000F17B6" w:rsidTr="00C9131F"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9131F" w:rsidRPr="000F17B6" w:rsidRDefault="00C9131F" w:rsidP="00D24105">
            <w:pPr>
              <w:autoSpaceDE w:val="0"/>
              <w:autoSpaceDN w:val="0"/>
              <w:adjustRightInd w:val="0"/>
              <w:ind w:right="-108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pPr w:leftFromText="180" w:rightFromText="180" w:vertAnchor="text" w:horzAnchor="margin" w:tblpY="4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8"/>
            </w:tblGrid>
            <w:tr w:rsidR="00C9131F" w:rsidRPr="000F17B6" w:rsidTr="00D24105">
              <w:tc>
                <w:tcPr>
                  <w:tcW w:w="568" w:type="dxa"/>
                  <w:shd w:val="clear" w:color="auto" w:fill="auto"/>
                </w:tcPr>
                <w:p w:rsidR="00C9131F" w:rsidRPr="000F17B6" w:rsidRDefault="00C9131F" w:rsidP="00D24105">
                  <w:pPr>
                    <w:autoSpaceDE w:val="0"/>
                    <w:autoSpaceDN w:val="0"/>
                    <w:adjustRightInd w:val="0"/>
                    <w:ind w:right="-108"/>
                    <w:rPr>
                      <w:b/>
                      <w:i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C9131F" w:rsidRPr="000F17B6" w:rsidRDefault="00C9131F" w:rsidP="00D24105">
            <w:pPr>
              <w:autoSpaceDE w:val="0"/>
              <w:autoSpaceDN w:val="0"/>
              <w:adjustRightInd w:val="0"/>
              <w:ind w:left="420"/>
              <w:contextualSpacing/>
              <w:jc w:val="both"/>
              <w:rPr>
                <w:i/>
                <w:sz w:val="21"/>
                <w:szCs w:val="21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31F" w:rsidRPr="000F17B6" w:rsidRDefault="00C9131F" w:rsidP="00C9131F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contextualSpacing/>
              <w:jc w:val="both"/>
              <w:rPr>
                <w:i/>
                <w:sz w:val="21"/>
                <w:szCs w:val="21"/>
              </w:rPr>
            </w:pPr>
            <w:r w:rsidRPr="000F17B6">
              <w:rPr>
                <w:i/>
                <w:sz w:val="21"/>
                <w:szCs w:val="21"/>
              </w:rPr>
              <w:t>Стационарные гидротехнические сооружения средств навигационного оборудования</w:t>
            </w:r>
          </w:p>
        </w:tc>
      </w:tr>
      <w:tr w:rsidR="00C9131F" w:rsidRPr="000F17B6" w:rsidTr="00C9131F"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</w:tcPr>
          <w:p w:rsidR="00C9131F" w:rsidRPr="000F17B6" w:rsidRDefault="00C9131F" w:rsidP="00D24105">
            <w:pPr>
              <w:autoSpaceDE w:val="0"/>
              <w:autoSpaceDN w:val="0"/>
              <w:adjustRightInd w:val="0"/>
              <w:ind w:right="-108"/>
              <w:rPr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</w:tcPr>
          <w:p w:rsidR="00C9131F" w:rsidRPr="000F17B6" w:rsidRDefault="00C9131F" w:rsidP="00D24105">
            <w:pPr>
              <w:autoSpaceDE w:val="0"/>
              <w:autoSpaceDN w:val="0"/>
              <w:adjustRightInd w:val="0"/>
              <w:jc w:val="both"/>
              <w:rPr>
                <w:i/>
                <w:color w:val="000000"/>
                <w:sz w:val="21"/>
                <w:szCs w:val="21"/>
              </w:rPr>
            </w:pPr>
            <w:r w:rsidRPr="000F17B6">
              <w:rPr>
                <w:b/>
                <w:i/>
                <w:color w:val="000000"/>
                <w:sz w:val="20"/>
                <w:szCs w:val="20"/>
              </w:rPr>
              <w:t>Другое: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31F" w:rsidRPr="000F17B6" w:rsidRDefault="00C9131F" w:rsidP="00D24105">
            <w:pPr>
              <w:autoSpaceDE w:val="0"/>
              <w:autoSpaceDN w:val="0"/>
              <w:adjustRightInd w:val="0"/>
              <w:ind w:left="420"/>
              <w:contextualSpacing/>
              <w:jc w:val="both"/>
              <w:rPr>
                <w:i/>
                <w:sz w:val="21"/>
                <w:szCs w:val="21"/>
              </w:rPr>
            </w:pPr>
          </w:p>
        </w:tc>
      </w:tr>
      <w:tr w:rsidR="00C9131F" w:rsidRPr="000F17B6" w:rsidTr="00C9131F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9131F" w:rsidRPr="000F17B6" w:rsidRDefault="00C9131F" w:rsidP="00D24105">
            <w:pPr>
              <w:autoSpaceDE w:val="0"/>
              <w:autoSpaceDN w:val="0"/>
              <w:adjustRightInd w:val="0"/>
              <w:ind w:right="-108"/>
              <w:rPr>
                <w:b/>
                <w:i/>
                <w:color w:val="000000"/>
                <w:sz w:val="20"/>
                <w:szCs w:val="20"/>
              </w:rPr>
            </w:pPr>
            <w:r w:rsidRPr="000F17B6">
              <w:rPr>
                <w:b/>
                <w:i/>
                <w:color w:val="000000"/>
                <w:sz w:val="20"/>
                <w:szCs w:val="20"/>
              </w:rPr>
              <w:t>1.3</w:t>
            </w:r>
          </w:p>
          <w:p w:rsidR="00C9131F" w:rsidRPr="000F17B6" w:rsidRDefault="00C9131F" w:rsidP="00D24105">
            <w:pPr>
              <w:autoSpaceDE w:val="0"/>
              <w:autoSpaceDN w:val="0"/>
              <w:adjustRightInd w:val="0"/>
              <w:ind w:right="-108"/>
              <w:rPr>
                <w:b/>
                <w:i/>
                <w:color w:val="000000"/>
                <w:sz w:val="20"/>
                <w:szCs w:val="20"/>
              </w:rPr>
            </w:pPr>
          </w:p>
          <w:p w:rsidR="00C9131F" w:rsidRPr="000F17B6" w:rsidRDefault="00C9131F" w:rsidP="00D24105">
            <w:pPr>
              <w:autoSpaceDE w:val="0"/>
              <w:autoSpaceDN w:val="0"/>
              <w:adjustRightInd w:val="0"/>
              <w:ind w:right="-108"/>
              <w:rPr>
                <w:b/>
                <w:i/>
                <w:color w:val="000000"/>
                <w:sz w:val="20"/>
                <w:szCs w:val="20"/>
              </w:rPr>
            </w:pPr>
            <w:r w:rsidRPr="000F17B6">
              <w:rPr>
                <w:b/>
                <w:i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31F" w:rsidRPr="000F17B6" w:rsidRDefault="00C9131F" w:rsidP="00D24105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0"/>
                <w:szCs w:val="20"/>
              </w:rPr>
            </w:pPr>
            <w:r w:rsidRPr="000F17B6">
              <w:rPr>
                <w:b/>
                <w:i/>
                <w:color w:val="000000"/>
                <w:sz w:val="20"/>
                <w:szCs w:val="20"/>
                <w:u w:val="single"/>
              </w:rPr>
              <w:t>К ним относятся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31F" w:rsidRPr="000F17B6" w:rsidRDefault="00C9131F" w:rsidP="00D24105">
            <w:pPr>
              <w:autoSpaceDE w:val="0"/>
              <w:autoSpaceDN w:val="0"/>
              <w:adjustRightInd w:val="0"/>
              <w:jc w:val="both"/>
              <w:rPr>
                <w:b/>
                <w:i/>
                <w:color w:val="000000"/>
                <w:sz w:val="21"/>
                <w:szCs w:val="21"/>
              </w:rPr>
            </w:pPr>
            <w:r w:rsidRPr="000F17B6">
              <w:rPr>
                <w:b/>
                <w:i/>
                <w:color w:val="000000"/>
                <w:sz w:val="21"/>
                <w:szCs w:val="21"/>
              </w:rPr>
              <w:t xml:space="preserve">сооружения связи, являющиеся особо опасными, технически сложными в соответствии с законодательством Российской Федерации в области связи </w:t>
            </w:r>
          </w:p>
        </w:tc>
      </w:tr>
      <w:tr w:rsidR="00C9131F" w:rsidRPr="000F17B6" w:rsidTr="00C9131F"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31F" w:rsidRPr="000F17B6" w:rsidRDefault="00C9131F" w:rsidP="00D24105">
            <w:pPr>
              <w:autoSpaceDE w:val="0"/>
              <w:autoSpaceDN w:val="0"/>
              <w:adjustRightInd w:val="0"/>
              <w:ind w:right="-108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pPr w:leftFromText="180" w:rightFromText="180" w:vertAnchor="text" w:horzAnchor="margin" w:tblpY="4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8"/>
            </w:tblGrid>
            <w:tr w:rsidR="00C9131F" w:rsidRPr="000F17B6" w:rsidTr="00D24105">
              <w:tc>
                <w:tcPr>
                  <w:tcW w:w="568" w:type="dxa"/>
                  <w:shd w:val="clear" w:color="auto" w:fill="auto"/>
                </w:tcPr>
                <w:p w:rsidR="00C9131F" w:rsidRPr="000F17B6" w:rsidRDefault="00C9131F" w:rsidP="00D24105">
                  <w:pPr>
                    <w:autoSpaceDE w:val="0"/>
                    <w:autoSpaceDN w:val="0"/>
                    <w:adjustRightInd w:val="0"/>
                    <w:ind w:right="-108"/>
                    <w:rPr>
                      <w:b/>
                      <w:i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C9131F" w:rsidRPr="000F17B6" w:rsidRDefault="00C9131F" w:rsidP="00D24105">
            <w:pPr>
              <w:autoSpaceDE w:val="0"/>
              <w:autoSpaceDN w:val="0"/>
              <w:adjustRightInd w:val="0"/>
              <w:jc w:val="both"/>
              <w:rPr>
                <w:i/>
                <w:color w:val="000000"/>
                <w:sz w:val="21"/>
                <w:szCs w:val="21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31F" w:rsidRPr="000F17B6" w:rsidRDefault="00C9131F" w:rsidP="00D24105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0F17B6">
              <w:rPr>
                <w:i/>
                <w:color w:val="000000"/>
                <w:sz w:val="21"/>
                <w:szCs w:val="21"/>
              </w:rPr>
              <w:t xml:space="preserve"> - сооружения связи, проектной документацией которых предусмотрены такие характеристики, как высота от семидесяти пяти до ста метров и (или) заглубление подземной части (полностью или частично) ниже планировочной отметки земли от пяти до десяти метров</w:t>
            </w:r>
          </w:p>
        </w:tc>
      </w:tr>
      <w:tr w:rsidR="00C9131F" w:rsidRPr="000F17B6" w:rsidTr="00C9131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31F" w:rsidRPr="000F17B6" w:rsidRDefault="00C9131F" w:rsidP="00D24105">
            <w:pPr>
              <w:autoSpaceDE w:val="0"/>
              <w:autoSpaceDN w:val="0"/>
              <w:adjustRightInd w:val="0"/>
              <w:ind w:right="-108"/>
              <w:rPr>
                <w:b/>
                <w:i/>
                <w:color w:val="000000"/>
                <w:sz w:val="20"/>
                <w:szCs w:val="20"/>
              </w:rPr>
            </w:pPr>
            <w:r w:rsidRPr="000F17B6">
              <w:rPr>
                <w:b/>
                <w:i/>
                <w:color w:val="000000"/>
                <w:sz w:val="20"/>
                <w:szCs w:val="20"/>
              </w:rPr>
              <w:t>1.4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pPr w:leftFromText="180" w:rightFromText="180" w:vertAnchor="text" w:horzAnchor="margin" w:tblpY="4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8"/>
            </w:tblGrid>
            <w:tr w:rsidR="00C9131F" w:rsidRPr="000F17B6" w:rsidTr="00D24105">
              <w:tc>
                <w:tcPr>
                  <w:tcW w:w="568" w:type="dxa"/>
                  <w:shd w:val="clear" w:color="auto" w:fill="auto"/>
                </w:tcPr>
                <w:p w:rsidR="00C9131F" w:rsidRPr="000F17B6" w:rsidRDefault="00C9131F" w:rsidP="00D24105">
                  <w:pPr>
                    <w:autoSpaceDE w:val="0"/>
                    <w:autoSpaceDN w:val="0"/>
                    <w:adjustRightInd w:val="0"/>
                    <w:ind w:right="-108"/>
                    <w:rPr>
                      <w:b/>
                      <w:i/>
                      <w:color w:val="000000"/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:rsidR="00C9131F" w:rsidRPr="000F17B6" w:rsidRDefault="00C9131F" w:rsidP="00D24105">
            <w:pPr>
              <w:autoSpaceDE w:val="0"/>
              <w:autoSpaceDN w:val="0"/>
              <w:adjustRightInd w:val="0"/>
              <w:jc w:val="both"/>
              <w:rPr>
                <w:b/>
                <w:i/>
                <w:color w:val="000000"/>
                <w:sz w:val="21"/>
                <w:szCs w:val="21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31F" w:rsidRPr="000F17B6" w:rsidRDefault="00C9131F" w:rsidP="00D24105">
            <w:pPr>
              <w:autoSpaceDE w:val="0"/>
              <w:autoSpaceDN w:val="0"/>
              <w:adjustRightInd w:val="0"/>
              <w:jc w:val="both"/>
              <w:rPr>
                <w:b/>
                <w:i/>
                <w:color w:val="000000"/>
                <w:sz w:val="21"/>
                <w:szCs w:val="21"/>
              </w:rPr>
            </w:pPr>
            <w:r w:rsidRPr="000F17B6">
              <w:rPr>
                <w:b/>
                <w:i/>
                <w:color w:val="000000"/>
                <w:sz w:val="21"/>
                <w:szCs w:val="21"/>
              </w:rPr>
              <w:t>линии электропередачи и иные объекты электросетевого хозяйства напряжением 330 киловольт и более</w:t>
            </w:r>
          </w:p>
        </w:tc>
      </w:tr>
      <w:tr w:rsidR="00C9131F" w:rsidRPr="000F17B6" w:rsidTr="00C9131F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9131F" w:rsidRPr="000F17B6" w:rsidRDefault="00C9131F" w:rsidP="00D24105">
            <w:pPr>
              <w:autoSpaceDE w:val="0"/>
              <w:autoSpaceDN w:val="0"/>
              <w:adjustRightInd w:val="0"/>
              <w:ind w:right="-108"/>
              <w:rPr>
                <w:b/>
                <w:i/>
                <w:color w:val="000000"/>
                <w:sz w:val="20"/>
                <w:szCs w:val="20"/>
              </w:rPr>
            </w:pPr>
            <w:r w:rsidRPr="000F17B6">
              <w:rPr>
                <w:b/>
                <w:i/>
                <w:color w:val="000000"/>
                <w:sz w:val="20"/>
                <w:szCs w:val="20"/>
              </w:rPr>
              <w:t>1.5</w:t>
            </w:r>
          </w:p>
          <w:p w:rsidR="00C9131F" w:rsidRPr="000F17B6" w:rsidRDefault="00C9131F" w:rsidP="00D24105">
            <w:pPr>
              <w:autoSpaceDE w:val="0"/>
              <w:autoSpaceDN w:val="0"/>
              <w:adjustRightInd w:val="0"/>
              <w:ind w:right="-108"/>
              <w:rPr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31F" w:rsidRPr="000F17B6" w:rsidRDefault="00C9131F" w:rsidP="00D24105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1"/>
                <w:szCs w:val="21"/>
              </w:rPr>
            </w:pPr>
            <w:r w:rsidRPr="000F17B6">
              <w:rPr>
                <w:b/>
                <w:i/>
                <w:color w:val="000000"/>
                <w:sz w:val="20"/>
                <w:szCs w:val="20"/>
                <w:u w:val="single"/>
              </w:rPr>
              <w:t>К ним относятся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31F" w:rsidRPr="000F17B6" w:rsidRDefault="00C9131F" w:rsidP="00D24105">
            <w:pPr>
              <w:autoSpaceDE w:val="0"/>
              <w:autoSpaceDN w:val="0"/>
              <w:adjustRightInd w:val="0"/>
              <w:jc w:val="both"/>
              <w:rPr>
                <w:b/>
                <w:i/>
                <w:color w:val="000000"/>
                <w:sz w:val="21"/>
                <w:szCs w:val="21"/>
              </w:rPr>
            </w:pPr>
            <w:r w:rsidRPr="000F17B6">
              <w:rPr>
                <w:b/>
                <w:i/>
                <w:color w:val="000000"/>
                <w:sz w:val="21"/>
                <w:szCs w:val="21"/>
              </w:rPr>
              <w:t>объекты космической инфраструктуры</w:t>
            </w:r>
          </w:p>
        </w:tc>
      </w:tr>
      <w:tr w:rsidR="00C9131F" w:rsidRPr="000F17B6" w:rsidTr="00C9131F"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9131F" w:rsidRPr="000F17B6" w:rsidRDefault="00C9131F" w:rsidP="00D24105">
            <w:pPr>
              <w:autoSpaceDE w:val="0"/>
              <w:autoSpaceDN w:val="0"/>
              <w:adjustRightInd w:val="0"/>
              <w:ind w:right="-108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pPr w:leftFromText="180" w:rightFromText="180" w:vertAnchor="text" w:horzAnchor="margin" w:tblpY="4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8"/>
            </w:tblGrid>
            <w:tr w:rsidR="00C9131F" w:rsidRPr="000F17B6" w:rsidTr="00D24105">
              <w:tc>
                <w:tcPr>
                  <w:tcW w:w="568" w:type="dxa"/>
                  <w:shd w:val="clear" w:color="auto" w:fill="auto"/>
                </w:tcPr>
                <w:p w:rsidR="00C9131F" w:rsidRPr="000F17B6" w:rsidRDefault="00C9131F" w:rsidP="00D24105">
                  <w:pPr>
                    <w:autoSpaceDE w:val="0"/>
                    <w:autoSpaceDN w:val="0"/>
                    <w:adjustRightInd w:val="0"/>
                    <w:ind w:right="-108"/>
                    <w:rPr>
                      <w:b/>
                      <w:i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C9131F" w:rsidRPr="000F17B6" w:rsidRDefault="00C9131F" w:rsidP="00D24105">
            <w:pPr>
              <w:autoSpaceDE w:val="0"/>
              <w:autoSpaceDN w:val="0"/>
              <w:adjustRightInd w:val="0"/>
              <w:ind w:left="420"/>
              <w:contextualSpacing/>
              <w:jc w:val="both"/>
              <w:rPr>
                <w:i/>
                <w:sz w:val="21"/>
                <w:szCs w:val="21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31F" w:rsidRPr="000F17B6" w:rsidRDefault="00C9131F" w:rsidP="00C9131F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contextualSpacing/>
              <w:jc w:val="both"/>
              <w:rPr>
                <w:sz w:val="21"/>
                <w:szCs w:val="21"/>
              </w:rPr>
            </w:pPr>
            <w:r w:rsidRPr="000F17B6">
              <w:rPr>
                <w:i/>
                <w:sz w:val="21"/>
                <w:szCs w:val="21"/>
              </w:rPr>
              <w:t xml:space="preserve">космодромы, стартовые комплексы и пусковые установки; </w:t>
            </w:r>
          </w:p>
        </w:tc>
      </w:tr>
      <w:tr w:rsidR="00C9131F" w:rsidRPr="000F17B6" w:rsidTr="00C9131F"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9131F" w:rsidRPr="000F17B6" w:rsidRDefault="00C9131F" w:rsidP="00D24105">
            <w:pPr>
              <w:autoSpaceDE w:val="0"/>
              <w:autoSpaceDN w:val="0"/>
              <w:adjustRightInd w:val="0"/>
              <w:ind w:right="-108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pPr w:leftFromText="180" w:rightFromText="180" w:vertAnchor="text" w:horzAnchor="margin" w:tblpY="4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8"/>
            </w:tblGrid>
            <w:tr w:rsidR="00C9131F" w:rsidRPr="000F17B6" w:rsidTr="00D24105">
              <w:tc>
                <w:tcPr>
                  <w:tcW w:w="568" w:type="dxa"/>
                  <w:shd w:val="clear" w:color="auto" w:fill="auto"/>
                </w:tcPr>
                <w:p w:rsidR="00C9131F" w:rsidRPr="000F17B6" w:rsidRDefault="00C9131F" w:rsidP="00D24105">
                  <w:pPr>
                    <w:autoSpaceDE w:val="0"/>
                    <w:autoSpaceDN w:val="0"/>
                    <w:adjustRightInd w:val="0"/>
                    <w:ind w:right="-108"/>
                    <w:rPr>
                      <w:b/>
                      <w:i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C9131F" w:rsidRPr="000F17B6" w:rsidRDefault="00C9131F" w:rsidP="00D24105">
            <w:pPr>
              <w:autoSpaceDE w:val="0"/>
              <w:autoSpaceDN w:val="0"/>
              <w:adjustRightInd w:val="0"/>
              <w:ind w:left="420"/>
              <w:jc w:val="both"/>
              <w:rPr>
                <w:i/>
                <w:color w:val="000000"/>
                <w:sz w:val="21"/>
                <w:szCs w:val="21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31F" w:rsidRPr="000F17B6" w:rsidRDefault="00C9131F" w:rsidP="00C9131F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0F17B6">
              <w:rPr>
                <w:i/>
                <w:color w:val="000000"/>
                <w:sz w:val="21"/>
                <w:szCs w:val="21"/>
              </w:rPr>
              <w:t xml:space="preserve">центры и пункты управления полетами космических объектов; </w:t>
            </w:r>
          </w:p>
        </w:tc>
      </w:tr>
      <w:tr w:rsidR="00C9131F" w:rsidRPr="000F17B6" w:rsidTr="00C9131F"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9131F" w:rsidRPr="000F17B6" w:rsidRDefault="00C9131F" w:rsidP="00D24105">
            <w:pPr>
              <w:autoSpaceDE w:val="0"/>
              <w:autoSpaceDN w:val="0"/>
              <w:adjustRightInd w:val="0"/>
              <w:ind w:right="-108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pPr w:leftFromText="180" w:rightFromText="180" w:vertAnchor="text" w:horzAnchor="margin" w:tblpY="4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8"/>
            </w:tblGrid>
            <w:tr w:rsidR="00C9131F" w:rsidRPr="000F17B6" w:rsidTr="00D24105">
              <w:tc>
                <w:tcPr>
                  <w:tcW w:w="568" w:type="dxa"/>
                  <w:shd w:val="clear" w:color="auto" w:fill="auto"/>
                </w:tcPr>
                <w:p w:rsidR="00C9131F" w:rsidRPr="000F17B6" w:rsidRDefault="00C9131F" w:rsidP="00D24105">
                  <w:pPr>
                    <w:autoSpaceDE w:val="0"/>
                    <w:autoSpaceDN w:val="0"/>
                    <w:adjustRightInd w:val="0"/>
                    <w:ind w:right="-108"/>
                    <w:rPr>
                      <w:b/>
                      <w:i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C9131F" w:rsidRPr="000F17B6" w:rsidRDefault="00C9131F" w:rsidP="00D24105">
            <w:pPr>
              <w:autoSpaceDE w:val="0"/>
              <w:autoSpaceDN w:val="0"/>
              <w:adjustRightInd w:val="0"/>
              <w:ind w:left="420"/>
              <w:jc w:val="both"/>
              <w:rPr>
                <w:i/>
                <w:color w:val="000000"/>
                <w:sz w:val="21"/>
                <w:szCs w:val="21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31F" w:rsidRPr="000F17B6" w:rsidRDefault="00C9131F" w:rsidP="00C9131F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i/>
                <w:color w:val="000000"/>
                <w:sz w:val="21"/>
                <w:szCs w:val="21"/>
              </w:rPr>
            </w:pPr>
            <w:r w:rsidRPr="000F17B6">
              <w:rPr>
                <w:i/>
                <w:color w:val="000000"/>
                <w:sz w:val="21"/>
                <w:szCs w:val="21"/>
              </w:rPr>
              <w:t>базы хранения космической техники;</w:t>
            </w:r>
          </w:p>
        </w:tc>
      </w:tr>
      <w:tr w:rsidR="00C9131F" w:rsidRPr="000F17B6" w:rsidTr="00C9131F"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9131F" w:rsidRPr="000F17B6" w:rsidRDefault="00C9131F" w:rsidP="00D24105">
            <w:pPr>
              <w:autoSpaceDE w:val="0"/>
              <w:autoSpaceDN w:val="0"/>
              <w:adjustRightInd w:val="0"/>
              <w:ind w:right="-108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pPr w:leftFromText="180" w:rightFromText="180" w:vertAnchor="text" w:horzAnchor="margin" w:tblpY="4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8"/>
            </w:tblGrid>
            <w:tr w:rsidR="00C9131F" w:rsidRPr="000F17B6" w:rsidTr="00D24105">
              <w:tc>
                <w:tcPr>
                  <w:tcW w:w="568" w:type="dxa"/>
                  <w:shd w:val="clear" w:color="auto" w:fill="auto"/>
                </w:tcPr>
                <w:p w:rsidR="00C9131F" w:rsidRPr="000F17B6" w:rsidRDefault="00C9131F" w:rsidP="00D24105">
                  <w:pPr>
                    <w:autoSpaceDE w:val="0"/>
                    <w:autoSpaceDN w:val="0"/>
                    <w:adjustRightInd w:val="0"/>
                    <w:ind w:right="-108"/>
                    <w:rPr>
                      <w:b/>
                      <w:i/>
                      <w:color w:val="000000"/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:rsidR="00C9131F" w:rsidRPr="000F17B6" w:rsidRDefault="00C9131F" w:rsidP="00D24105">
            <w:pPr>
              <w:autoSpaceDE w:val="0"/>
              <w:autoSpaceDN w:val="0"/>
              <w:adjustRightInd w:val="0"/>
              <w:ind w:left="420"/>
              <w:jc w:val="both"/>
              <w:rPr>
                <w:i/>
                <w:color w:val="000000"/>
                <w:sz w:val="21"/>
                <w:szCs w:val="21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31F" w:rsidRPr="000F17B6" w:rsidRDefault="00C9131F" w:rsidP="00C9131F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i/>
                <w:color w:val="000000"/>
                <w:sz w:val="21"/>
                <w:szCs w:val="21"/>
              </w:rPr>
            </w:pPr>
            <w:r w:rsidRPr="000F17B6">
              <w:rPr>
                <w:i/>
                <w:color w:val="000000"/>
                <w:sz w:val="21"/>
                <w:szCs w:val="21"/>
              </w:rPr>
              <w:t>районы падения отделяющихся частей космических объектов</w:t>
            </w:r>
          </w:p>
        </w:tc>
      </w:tr>
      <w:tr w:rsidR="00C9131F" w:rsidRPr="000F17B6" w:rsidTr="00C9131F"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31F" w:rsidRPr="000F17B6" w:rsidRDefault="00C9131F" w:rsidP="00D24105">
            <w:pPr>
              <w:autoSpaceDE w:val="0"/>
              <w:autoSpaceDN w:val="0"/>
              <w:adjustRightInd w:val="0"/>
              <w:ind w:right="-108"/>
              <w:rPr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</w:tcPr>
          <w:p w:rsidR="00C9131F" w:rsidRPr="000F17B6" w:rsidRDefault="00C9131F" w:rsidP="00D24105">
            <w:pPr>
              <w:autoSpaceDE w:val="0"/>
              <w:autoSpaceDN w:val="0"/>
              <w:adjustRightInd w:val="0"/>
              <w:jc w:val="both"/>
              <w:rPr>
                <w:i/>
                <w:color w:val="000000"/>
                <w:sz w:val="21"/>
                <w:szCs w:val="21"/>
              </w:rPr>
            </w:pPr>
            <w:r w:rsidRPr="000F17B6">
              <w:rPr>
                <w:b/>
                <w:i/>
                <w:color w:val="000000"/>
                <w:sz w:val="20"/>
                <w:szCs w:val="20"/>
              </w:rPr>
              <w:t>Другое: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31F" w:rsidRPr="000F17B6" w:rsidRDefault="00C9131F" w:rsidP="00D24105">
            <w:pPr>
              <w:autoSpaceDE w:val="0"/>
              <w:autoSpaceDN w:val="0"/>
              <w:adjustRightInd w:val="0"/>
              <w:ind w:left="420"/>
              <w:contextualSpacing/>
              <w:jc w:val="both"/>
              <w:rPr>
                <w:i/>
                <w:sz w:val="21"/>
                <w:szCs w:val="21"/>
              </w:rPr>
            </w:pPr>
          </w:p>
        </w:tc>
      </w:tr>
      <w:tr w:rsidR="00C9131F" w:rsidRPr="000F17B6" w:rsidTr="00C9131F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9131F" w:rsidRPr="000F17B6" w:rsidRDefault="00C9131F" w:rsidP="00D24105">
            <w:pPr>
              <w:autoSpaceDE w:val="0"/>
              <w:autoSpaceDN w:val="0"/>
              <w:adjustRightInd w:val="0"/>
              <w:ind w:right="-108"/>
              <w:rPr>
                <w:b/>
                <w:i/>
                <w:color w:val="000000"/>
                <w:sz w:val="20"/>
                <w:szCs w:val="20"/>
              </w:rPr>
            </w:pPr>
            <w:r w:rsidRPr="000F17B6">
              <w:rPr>
                <w:b/>
                <w:i/>
                <w:color w:val="000000"/>
                <w:sz w:val="20"/>
                <w:szCs w:val="20"/>
              </w:rPr>
              <w:t>1.6</w:t>
            </w:r>
          </w:p>
          <w:p w:rsidR="00C9131F" w:rsidRPr="000F17B6" w:rsidRDefault="00C9131F" w:rsidP="00D24105">
            <w:pPr>
              <w:autoSpaceDE w:val="0"/>
              <w:autoSpaceDN w:val="0"/>
              <w:adjustRightInd w:val="0"/>
              <w:ind w:right="-108"/>
              <w:rPr>
                <w:b/>
                <w:i/>
                <w:color w:val="000000"/>
                <w:sz w:val="20"/>
                <w:szCs w:val="20"/>
              </w:rPr>
            </w:pPr>
          </w:p>
          <w:p w:rsidR="00C9131F" w:rsidRPr="000F17B6" w:rsidRDefault="00C9131F" w:rsidP="00D24105">
            <w:pPr>
              <w:autoSpaceDE w:val="0"/>
              <w:autoSpaceDN w:val="0"/>
              <w:adjustRightInd w:val="0"/>
              <w:ind w:right="-108"/>
              <w:rPr>
                <w:b/>
                <w:i/>
                <w:color w:val="000000"/>
                <w:sz w:val="20"/>
                <w:szCs w:val="20"/>
              </w:rPr>
            </w:pPr>
            <w:r w:rsidRPr="000F17B6">
              <w:rPr>
                <w:b/>
                <w:i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31F" w:rsidRPr="000F17B6" w:rsidRDefault="00C9131F" w:rsidP="00D24105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1"/>
                <w:szCs w:val="21"/>
              </w:rPr>
            </w:pPr>
            <w:r w:rsidRPr="000F17B6">
              <w:rPr>
                <w:b/>
                <w:i/>
                <w:color w:val="000000"/>
                <w:sz w:val="20"/>
                <w:szCs w:val="20"/>
                <w:u w:val="single"/>
              </w:rPr>
              <w:t>К ним относятся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31F" w:rsidRPr="000F17B6" w:rsidRDefault="00C9131F" w:rsidP="00D24105">
            <w:pPr>
              <w:autoSpaceDE w:val="0"/>
              <w:autoSpaceDN w:val="0"/>
              <w:adjustRightInd w:val="0"/>
              <w:jc w:val="both"/>
              <w:rPr>
                <w:b/>
                <w:i/>
                <w:color w:val="000000"/>
                <w:sz w:val="21"/>
                <w:szCs w:val="21"/>
              </w:rPr>
            </w:pPr>
            <w:r w:rsidRPr="000F17B6">
              <w:rPr>
                <w:b/>
                <w:i/>
                <w:color w:val="000000"/>
                <w:sz w:val="21"/>
                <w:szCs w:val="21"/>
              </w:rPr>
              <w:t>объекты инфраструктуры воздушного транспорта, являющиеся особо опасными, технически сложными объектами в соответствии с воздушным законодательством Российской Федерации</w:t>
            </w:r>
          </w:p>
        </w:tc>
      </w:tr>
      <w:tr w:rsidR="00C9131F" w:rsidRPr="000F17B6" w:rsidTr="00C9131F"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9131F" w:rsidRPr="000F17B6" w:rsidRDefault="00C9131F" w:rsidP="00D24105">
            <w:pPr>
              <w:autoSpaceDE w:val="0"/>
              <w:autoSpaceDN w:val="0"/>
              <w:adjustRightInd w:val="0"/>
              <w:ind w:right="-108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pPr w:leftFromText="180" w:rightFromText="180" w:vertAnchor="text" w:horzAnchor="margin" w:tblpY="4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8"/>
            </w:tblGrid>
            <w:tr w:rsidR="00C9131F" w:rsidRPr="000F17B6" w:rsidTr="00D24105">
              <w:tc>
                <w:tcPr>
                  <w:tcW w:w="568" w:type="dxa"/>
                  <w:shd w:val="clear" w:color="auto" w:fill="auto"/>
                </w:tcPr>
                <w:p w:rsidR="00C9131F" w:rsidRPr="000F17B6" w:rsidRDefault="00C9131F" w:rsidP="00D24105">
                  <w:pPr>
                    <w:autoSpaceDE w:val="0"/>
                    <w:autoSpaceDN w:val="0"/>
                    <w:adjustRightInd w:val="0"/>
                    <w:ind w:right="-108"/>
                    <w:rPr>
                      <w:b/>
                      <w:i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C9131F" w:rsidRPr="000F17B6" w:rsidRDefault="00C9131F" w:rsidP="00D24105">
            <w:pPr>
              <w:autoSpaceDE w:val="0"/>
              <w:autoSpaceDN w:val="0"/>
              <w:adjustRightInd w:val="0"/>
              <w:ind w:left="420"/>
              <w:contextualSpacing/>
              <w:jc w:val="both"/>
              <w:rPr>
                <w:i/>
                <w:sz w:val="21"/>
                <w:szCs w:val="21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31F" w:rsidRPr="000F17B6" w:rsidRDefault="00C9131F" w:rsidP="00C9131F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contextualSpacing/>
              <w:jc w:val="both"/>
              <w:rPr>
                <w:i/>
                <w:sz w:val="21"/>
                <w:szCs w:val="21"/>
              </w:rPr>
            </w:pPr>
            <w:r w:rsidRPr="000F17B6">
              <w:rPr>
                <w:i/>
                <w:sz w:val="21"/>
                <w:szCs w:val="21"/>
              </w:rPr>
              <w:t>взлетно-посадочные полосы;</w:t>
            </w:r>
          </w:p>
        </w:tc>
      </w:tr>
      <w:tr w:rsidR="00C9131F" w:rsidRPr="000F17B6" w:rsidTr="00C9131F"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9131F" w:rsidRPr="000F17B6" w:rsidRDefault="00C9131F" w:rsidP="00D24105">
            <w:pPr>
              <w:autoSpaceDE w:val="0"/>
              <w:autoSpaceDN w:val="0"/>
              <w:adjustRightInd w:val="0"/>
              <w:ind w:right="-108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pPr w:leftFromText="180" w:rightFromText="180" w:vertAnchor="text" w:horzAnchor="margin" w:tblpY="4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8"/>
            </w:tblGrid>
            <w:tr w:rsidR="00C9131F" w:rsidRPr="000F17B6" w:rsidTr="00D24105">
              <w:tc>
                <w:tcPr>
                  <w:tcW w:w="568" w:type="dxa"/>
                  <w:shd w:val="clear" w:color="auto" w:fill="auto"/>
                </w:tcPr>
                <w:p w:rsidR="00C9131F" w:rsidRPr="000F17B6" w:rsidRDefault="00C9131F" w:rsidP="00D24105">
                  <w:pPr>
                    <w:autoSpaceDE w:val="0"/>
                    <w:autoSpaceDN w:val="0"/>
                    <w:adjustRightInd w:val="0"/>
                    <w:ind w:right="-108"/>
                    <w:rPr>
                      <w:b/>
                      <w:i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C9131F" w:rsidRPr="000F17B6" w:rsidRDefault="00C9131F" w:rsidP="00D24105">
            <w:pPr>
              <w:autoSpaceDE w:val="0"/>
              <w:autoSpaceDN w:val="0"/>
              <w:adjustRightInd w:val="0"/>
              <w:ind w:left="420"/>
              <w:contextualSpacing/>
              <w:jc w:val="both"/>
              <w:rPr>
                <w:i/>
                <w:sz w:val="21"/>
                <w:szCs w:val="21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31F" w:rsidRPr="000F17B6" w:rsidRDefault="00C9131F" w:rsidP="00C9131F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contextualSpacing/>
              <w:jc w:val="both"/>
              <w:rPr>
                <w:i/>
                <w:sz w:val="21"/>
                <w:szCs w:val="21"/>
              </w:rPr>
            </w:pPr>
            <w:r w:rsidRPr="000F17B6">
              <w:rPr>
                <w:i/>
                <w:sz w:val="21"/>
                <w:szCs w:val="21"/>
              </w:rPr>
              <w:t>рулежные дорожки;</w:t>
            </w:r>
          </w:p>
        </w:tc>
      </w:tr>
      <w:tr w:rsidR="00C9131F" w:rsidRPr="000F17B6" w:rsidTr="00C9131F"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9131F" w:rsidRPr="000F17B6" w:rsidRDefault="00C9131F" w:rsidP="00D24105">
            <w:pPr>
              <w:autoSpaceDE w:val="0"/>
              <w:autoSpaceDN w:val="0"/>
              <w:adjustRightInd w:val="0"/>
              <w:ind w:right="-108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pPr w:leftFromText="180" w:rightFromText="180" w:vertAnchor="text" w:horzAnchor="margin" w:tblpY="4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8"/>
            </w:tblGrid>
            <w:tr w:rsidR="00C9131F" w:rsidRPr="000F17B6" w:rsidTr="00D24105">
              <w:tc>
                <w:tcPr>
                  <w:tcW w:w="568" w:type="dxa"/>
                  <w:shd w:val="clear" w:color="auto" w:fill="auto"/>
                </w:tcPr>
                <w:p w:rsidR="00C9131F" w:rsidRPr="000F17B6" w:rsidRDefault="00C9131F" w:rsidP="00D24105">
                  <w:pPr>
                    <w:autoSpaceDE w:val="0"/>
                    <w:autoSpaceDN w:val="0"/>
                    <w:adjustRightInd w:val="0"/>
                    <w:ind w:right="-108"/>
                    <w:rPr>
                      <w:b/>
                      <w:i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C9131F" w:rsidRPr="000F17B6" w:rsidRDefault="00C9131F" w:rsidP="00D24105">
            <w:pPr>
              <w:autoSpaceDE w:val="0"/>
              <w:autoSpaceDN w:val="0"/>
              <w:adjustRightInd w:val="0"/>
              <w:ind w:left="420"/>
              <w:contextualSpacing/>
              <w:jc w:val="both"/>
              <w:rPr>
                <w:i/>
                <w:sz w:val="21"/>
                <w:szCs w:val="21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31F" w:rsidRPr="000F17B6" w:rsidRDefault="00C9131F" w:rsidP="00C9131F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contextualSpacing/>
              <w:jc w:val="both"/>
              <w:rPr>
                <w:i/>
                <w:sz w:val="21"/>
                <w:szCs w:val="21"/>
              </w:rPr>
            </w:pPr>
            <w:r w:rsidRPr="000F17B6">
              <w:rPr>
                <w:i/>
                <w:sz w:val="21"/>
                <w:szCs w:val="21"/>
              </w:rPr>
              <w:t>места стоянок воздушных судов и перроны аэродромов с искусственным покрытием с длиной взлетно-посадочной полосы 1300 метров и более;</w:t>
            </w:r>
          </w:p>
        </w:tc>
      </w:tr>
      <w:tr w:rsidR="00C9131F" w:rsidRPr="000F17B6" w:rsidTr="00C9131F"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9131F" w:rsidRPr="000F17B6" w:rsidRDefault="00C9131F" w:rsidP="00D24105">
            <w:pPr>
              <w:autoSpaceDE w:val="0"/>
              <w:autoSpaceDN w:val="0"/>
              <w:adjustRightInd w:val="0"/>
              <w:ind w:right="-108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pPr w:leftFromText="180" w:rightFromText="180" w:vertAnchor="text" w:horzAnchor="margin" w:tblpY="4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8"/>
            </w:tblGrid>
            <w:tr w:rsidR="00C9131F" w:rsidRPr="000F17B6" w:rsidTr="00D24105">
              <w:tc>
                <w:tcPr>
                  <w:tcW w:w="568" w:type="dxa"/>
                  <w:shd w:val="clear" w:color="auto" w:fill="auto"/>
                </w:tcPr>
                <w:p w:rsidR="00C9131F" w:rsidRPr="000F17B6" w:rsidRDefault="00C9131F" w:rsidP="00D24105">
                  <w:pPr>
                    <w:autoSpaceDE w:val="0"/>
                    <w:autoSpaceDN w:val="0"/>
                    <w:adjustRightInd w:val="0"/>
                    <w:ind w:right="-108"/>
                    <w:rPr>
                      <w:b/>
                      <w:i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C9131F" w:rsidRPr="000F17B6" w:rsidRDefault="00C9131F" w:rsidP="00D24105">
            <w:pPr>
              <w:autoSpaceDE w:val="0"/>
              <w:autoSpaceDN w:val="0"/>
              <w:adjustRightInd w:val="0"/>
              <w:ind w:left="420"/>
              <w:contextualSpacing/>
              <w:jc w:val="both"/>
              <w:rPr>
                <w:i/>
                <w:sz w:val="21"/>
                <w:szCs w:val="21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31F" w:rsidRPr="000F17B6" w:rsidRDefault="00C9131F" w:rsidP="00C9131F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contextualSpacing/>
              <w:jc w:val="both"/>
              <w:rPr>
                <w:i/>
                <w:sz w:val="21"/>
                <w:szCs w:val="21"/>
              </w:rPr>
            </w:pPr>
            <w:r w:rsidRPr="000F17B6">
              <w:rPr>
                <w:i/>
                <w:sz w:val="21"/>
                <w:szCs w:val="21"/>
              </w:rPr>
              <w:t>аэровокзалы (терминалы) пропускной способностью 100 пассажиров в час и более;</w:t>
            </w:r>
          </w:p>
        </w:tc>
      </w:tr>
      <w:tr w:rsidR="00C9131F" w:rsidRPr="000F17B6" w:rsidTr="00C9131F"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9131F" w:rsidRPr="000F17B6" w:rsidRDefault="00C9131F" w:rsidP="00D24105">
            <w:pPr>
              <w:autoSpaceDE w:val="0"/>
              <w:autoSpaceDN w:val="0"/>
              <w:adjustRightInd w:val="0"/>
              <w:ind w:right="-108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pPr w:leftFromText="180" w:rightFromText="180" w:vertAnchor="text" w:horzAnchor="margin" w:tblpY="4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8"/>
            </w:tblGrid>
            <w:tr w:rsidR="00C9131F" w:rsidRPr="000F17B6" w:rsidTr="00D24105">
              <w:tc>
                <w:tcPr>
                  <w:tcW w:w="568" w:type="dxa"/>
                  <w:shd w:val="clear" w:color="auto" w:fill="auto"/>
                </w:tcPr>
                <w:p w:rsidR="00C9131F" w:rsidRPr="000F17B6" w:rsidRDefault="00C9131F" w:rsidP="00D24105">
                  <w:pPr>
                    <w:autoSpaceDE w:val="0"/>
                    <w:autoSpaceDN w:val="0"/>
                    <w:adjustRightInd w:val="0"/>
                    <w:ind w:right="-108"/>
                    <w:rPr>
                      <w:b/>
                      <w:i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C9131F" w:rsidRPr="000F17B6" w:rsidRDefault="00C9131F" w:rsidP="00D24105">
            <w:pPr>
              <w:autoSpaceDE w:val="0"/>
              <w:autoSpaceDN w:val="0"/>
              <w:adjustRightInd w:val="0"/>
              <w:ind w:left="420"/>
              <w:contextualSpacing/>
              <w:jc w:val="both"/>
              <w:rPr>
                <w:i/>
                <w:sz w:val="21"/>
                <w:szCs w:val="21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31F" w:rsidRPr="000F17B6" w:rsidRDefault="00C9131F" w:rsidP="00C9131F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contextualSpacing/>
              <w:jc w:val="both"/>
              <w:rPr>
                <w:i/>
                <w:sz w:val="21"/>
                <w:szCs w:val="21"/>
              </w:rPr>
            </w:pPr>
            <w:r w:rsidRPr="000F17B6">
              <w:rPr>
                <w:i/>
                <w:sz w:val="21"/>
                <w:szCs w:val="21"/>
              </w:rPr>
              <w:t>региональные и районные диспетчерские центры единой системы организации воздушного движения;</w:t>
            </w:r>
          </w:p>
        </w:tc>
      </w:tr>
      <w:tr w:rsidR="00C9131F" w:rsidRPr="000F17B6" w:rsidTr="00C9131F"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9131F" w:rsidRPr="000F17B6" w:rsidRDefault="00C9131F" w:rsidP="00D24105">
            <w:pPr>
              <w:autoSpaceDE w:val="0"/>
              <w:autoSpaceDN w:val="0"/>
              <w:adjustRightInd w:val="0"/>
              <w:ind w:right="-108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pPr w:leftFromText="180" w:rightFromText="180" w:vertAnchor="text" w:horzAnchor="margin" w:tblpY="4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8"/>
            </w:tblGrid>
            <w:tr w:rsidR="00C9131F" w:rsidRPr="000F17B6" w:rsidTr="00D24105">
              <w:tc>
                <w:tcPr>
                  <w:tcW w:w="568" w:type="dxa"/>
                  <w:shd w:val="clear" w:color="auto" w:fill="auto"/>
                </w:tcPr>
                <w:p w:rsidR="00C9131F" w:rsidRPr="000F17B6" w:rsidRDefault="00C9131F" w:rsidP="00D24105">
                  <w:pPr>
                    <w:autoSpaceDE w:val="0"/>
                    <w:autoSpaceDN w:val="0"/>
                    <w:adjustRightInd w:val="0"/>
                    <w:ind w:right="-108"/>
                    <w:rPr>
                      <w:b/>
                      <w:i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C9131F" w:rsidRPr="000F17B6" w:rsidRDefault="00C9131F" w:rsidP="00D24105">
            <w:pPr>
              <w:autoSpaceDE w:val="0"/>
              <w:autoSpaceDN w:val="0"/>
              <w:adjustRightInd w:val="0"/>
              <w:ind w:left="420"/>
              <w:contextualSpacing/>
              <w:jc w:val="both"/>
              <w:rPr>
                <w:i/>
                <w:sz w:val="21"/>
                <w:szCs w:val="21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31F" w:rsidRPr="000F17B6" w:rsidRDefault="00C9131F" w:rsidP="00C9131F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contextualSpacing/>
              <w:jc w:val="both"/>
              <w:rPr>
                <w:i/>
                <w:sz w:val="21"/>
                <w:szCs w:val="21"/>
              </w:rPr>
            </w:pPr>
            <w:r w:rsidRPr="000F17B6">
              <w:rPr>
                <w:i/>
                <w:sz w:val="21"/>
                <w:szCs w:val="21"/>
              </w:rPr>
              <w:t>командно-диспетчерские и стартовые диспетчерские пункты высотой более трех этажей или площадью 1500 квадратных метров и более, за исключением командно-диспетчерских и стартовых диспетчерских пунктов модульного (контейнерного) типа;</w:t>
            </w:r>
          </w:p>
        </w:tc>
      </w:tr>
      <w:tr w:rsidR="00C9131F" w:rsidRPr="000F17B6" w:rsidTr="00C9131F"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9131F" w:rsidRPr="000F17B6" w:rsidRDefault="00C9131F" w:rsidP="00D24105">
            <w:pPr>
              <w:autoSpaceDE w:val="0"/>
              <w:autoSpaceDN w:val="0"/>
              <w:adjustRightInd w:val="0"/>
              <w:ind w:right="-108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pPr w:leftFromText="180" w:rightFromText="180" w:vertAnchor="text" w:horzAnchor="margin" w:tblpY="4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8"/>
            </w:tblGrid>
            <w:tr w:rsidR="00C9131F" w:rsidRPr="000F17B6" w:rsidTr="00D24105">
              <w:tc>
                <w:tcPr>
                  <w:tcW w:w="568" w:type="dxa"/>
                  <w:shd w:val="clear" w:color="auto" w:fill="auto"/>
                </w:tcPr>
                <w:p w:rsidR="00C9131F" w:rsidRPr="000F17B6" w:rsidRDefault="00C9131F" w:rsidP="00D24105">
                  <w:pPr>
                    <w:autoSpaceDE w:val="0"/>
                    <w:autoSpaceDN w:val="0"/>
                    <w:adjustRightInd w:val="0"/>
                    <w:ind w:right="-108"/>
                    <w:rPr>
                      <w:b/>
                      <w:i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C9131F" w:rsidRPr="000F17B6" w:rsidRDefault="00C9131F" w:rsidP="00D24105">
            <w:pPr>
              <w:autoSpaceDE w:val="0"/>
              <w:autoSpaceDN w:val="0"/>
              <w:adjustRightInd w:val="0"/>
              <w:ind w:left="420"/>
              <w:contextualSpacing/>
              <w:jc w:val="both"/>
              <w:rPr>
                <w:i/>
                <w:sz w:val="21"/>
                <w:szCs w:val="21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31F" w:rsidRPr="000F17B6" w:rsidRDefault="00C9131F" w:rsidP="00C9131F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contextualSpacing/>
              <w:jc w:val="both"/>
              <w:rPr>
                <w:i/>
                <w:sz w:val="21"/>
                <w:szCs w:val="21"/>
              </w:rPr>
            </w:pPr>
            <w:r w:rsidRPr="000F17B6">
              <w:rPr>
                <w:i/>
                <w:sz w:val="21"/>
                <w:szCs w:val="21"/>
              </w:rPr>
              <w:t>объекты инфраструктуры воздушного транспорта, в состав которых входят вышеуказанные объекты</w:t>
            </w:r>
          </w:p>
        </w:tc>
      </w:tr>
      <w:tr w:rsidR="00C9131F" w:rsidRPr="000F17B6" w:rsidTr="00C9131F"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31F" w:rsidRPr="000F17B6" w:rsidRDefault="00C9131F" w:rsidP="00D24105">
            <w:pPr>
              <w:autoSpaceDE w:val="0"/>
              <w:autoSpaceDN w:val="0"/>
              <w:adjustRightInd w:val="0"/>
              <w:ind w:right="-108"/>
              <w:rPr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</w:tcPr>
          <w:p w:rsidR="00C9131F" w:rsidRPr="000F17B6" w:rsidRDefault="00C9131F" w:rsidP="00D24105">
            <w:pPr>
              <w:autoSpaceDE w:val="0"/>
              <w:autoSpaceDN w:val="0"/>
              <w:adjustRightInd w:val="0"/>
              <w:jc w:val="both"/>
              <w:rPr>
                <w:i/>
                <w:color w:val="000000"/>
                <w:sz w:val="21"/>
                <w:szCs w:val="21"/>
              </w:rPr>
            </w:pPr>
            <w:r w:rsidRPr="000F17B6">
              <w:rPr>
                <w:b/>
                <w:i/>
                <w:color w:val="000000"/>
                <w:sz w:val="20"/>
                <w:szCs w:val="20"/>
              </w:rPr>
              <w:t>Другое: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31F" w:rsidRPr="000F17B6" w:rsidRDefault="00C9131F" w:rsidP="00D24105">
            <w:pPr>
              <w:autoSpaceDE w:val="0"/>
              <w:autoSpaceDN w:val="0"/>
              <w:adjustRightInd w:val="0"/>
              <w:ind w:left="420"/>
              <w:contextualSpacing/>
              <w:jc w:val="both"/>
              <w:rPr>
                <w:i/>
                <w:sz w:val="21"/>
                <w:szCs w:val="21"/>
              </w:rPr>
            </w:pPr>
          </w:p>
        </w:tc>
      </w:tr>
      <w:tr w:rsidR="00C9131F" w:rsidRPr="000F17B6" w:rsidTr="00C9131F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9131F" w:rsidRPr="000F17B6" w:rsidRDefault="00C9131F" w:rsidP="00D24105">
            <w:pPr>
              <w:autoSpaceDE w:val="0"/>
              <w:autoSpaceDN w:val="0"/>
              <w:adjustRightInd w:val="0"/>
              <w:ind w:right="-108"/>
              <w:rPr>
                <w:b/>
                <w:i/>
                <w:color w:val="000000"/>
                <w:sz w:val="20"/>
                <w:szCs w:val="20"/>
              </w:rPr>
            </w:pPr>
            <w:r w:rsidRPr="000F17B6">
              <w:rPr>
                <w:b/>
                <w:i/>
                <w:color w:val="000000"/>
                <w:sz w:val="20"/>
                <w:szCs w:val="20"/>
              </w:rPr>
              <w:t>1.7</w:t>
            </w:r>
          </w:p>
          <w:p w:rsidR="00C9131F" w:rsidRPr="000F17B6" w:rsidRDefault="00C9131F" w:rsidP="00D24105">
            <w:pPr>
              <w:autoSpaceDE w:val="0"/>
              <w:autoSpaceDN w:val="0"/>
              <w:adjustRightInd w:val="0"/>
              <w:ind w:right="-108"/>
              <w:rPr>
                <w:b/>
                <w:i/>
                <w:color w:val="000000"/>
                <w:sz w:val="20"/>
                <w:szCs w:val="20"/>
              </w:rPr>
            </w:pPr>
          </w:p>
          <w:p w:rsidR="00C9131F" w:rsidRPr="000F17B6" w:rsidRDefault="00C9131F" w:rsidP="00D24105">
            <w:pPr>
              <w:autoSpaceDE w:val="0"/>
              <w:autoSpaceDN w:val="0"/>
              <w:adjustRightInd w:val="0"/>
              <w:ind w:right="-108"/>
              <w:rPr>
                <w:b/>
                <w:i/>
                <w:color w:val="000000"/>
                <w:sz w:val="20"/>
                <w:szCs w:val="20"/>
              </w:rPr>
            </w:pPr>
          </w:p>
          <w:p w:rsidR="00C9131F" w:rsidRPr="000F17B6" w:rsidRDefault="00C9131F" w:rsidP="00D24105">
            <w:pPr>
              <w:autoSpaceDE w:val="0"/>
              <w:autoSpaceDN w:val="0"/>
              <w:adjustRightInd w:val="0"/>
              <w:ind w:right="-108"/>
              <w:rPr>
                <w:b/>
                <w:i/>
                <w:color w:val="000000"/>
                <w:sz w:val="20"/>
                <w:szCs w:val="20"/>
              </w:rPr>
            </w:pPr>
            <w:r w:rsidRPr="000F17B6">
              <w:rPr>
                <w:b/>
                <w:i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31F" w:rsidRPr="000F17B6" w:rsidRDefault="00C9131F" w:rsidP="00D24105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1"/>
                <w:szCs w:val="21"/>
              </w:rPr>
            </w:pPr>
            <w:r w:rsidRPr="000F17B6">
              <w:rPr>
                <w:b/>
                <w:i/>
                <w:color w:val="000000"/>
                <w:sz w:val="20"/>
                <w:szCs w:val="20"/>
                <w:u w:val="single"/>
              </w:rPr>
              <w:t>К ним относятся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31F" w:rsidRPr="000F17B6" w:rsidRDefault="00C9131F" w:rsidP="00D24105">
            <w:pPr>
              <w:autoSpaceDE w:val="0"/>
              <w:autoSpaceDN w:val="0"/>
              <w:adjustRightInd w:val="0"/>
              <w:jc w:val="both"/>
              <w:rPr>
                <w:b/>
                <w:i/>
                <w:color w:val="000000"/>
                <w:sz w:val="21"/>
                <w:szCs w:val="21"/>
              </w:rPr>
            </w:pPr>
            <w:r w:rsidRPr="000F17B6">
              <w:rPr>
                <w:b/>
                <w:i/>
                <w:color w:val="000000"/>
                <w:sz w:val="21"/>
                <w:szCs w:val="21"/>
              </w:rPr>
              <w:t>объекты капитального строительства инфраструктуры железнодорожного транспорта общего пользования, являющиеся особо опасными, технически сложными объектами в соответствии с законодательством Российской Федерации о железнодорожном транспорте</w:t>
            </w:r>
          </w:p>
        </w:tc>
      </w:tr>
      <w:tr w:rsidR="00C9131F" w:rsidRPr="000F17B6" w:rsidTr="00C9131F"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9131F" w:rsidRPr="000F17B6" w:rsidRDefault="00C9131F" w:rsidP="00D24105">
            <w:pPr>
              <w:autoSpaceDE w:val="0"/>
              <w:autoSpaceDN w:val="0"/>
              <w:adjustRightInd w:val="0"/>
              <w:ind w:right="-108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pPr w:leftFromText="180" w:rightFromText="180" w:vertAnchor="text" w:horzAnchor="margin" w:tblpY="4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8"/>
            </w:tblGrid>
            <w:tr w:rsidR="00C9131F" w:rsidRPr="000F17B6" w:rsidTr="00D24105">
              <w:tc>
                <w:tcPr>
                  <w:tcW w:w="568" w:type="dxa"/>
                  <w:shd w:val="clear" w:color="auto" w:fill="auto"/>
                </w:tcPr>
                <w:p w:rsidR="00C9131F" w:rsidRPr="000F17B6" w:rsidRDefault="00C9131F" w:rsidP="00D24105">
                  <w:pPr>
                    <w:autoSpaceDE w:val="0"/>
                    <w:autoSpaceDN w:val="0"/>
                    <w:adjustRightInd w:val="0"/>
                    <w:ind w:right="-108"/>
                    <w:rPr>
                      <w:b/>
                      <w:i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C9131F" w:rsidRPr="000F17B6" w:rsidRDefault="00C9131F" w:rsidP="00D24105">
            <w:pPr>
              <w:autoSpaceDE w:val="0"/>
              <w:autoSpaceDN w:val="0"/>
              <w:adjustRightInd w:val="0"/>
              <w:ind w:left="420"/>
              <w:contextualSpacing/>
              <w:jc w:val="both"/>
              <w:rPr>
                <w:i/>
                <w:sz w:val="21"/>
                <w:szCs w:val="21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31F" w:rsidRPr="000F17B6" w:rsidRDefault="00C9131F" w:rsidP="00C9131F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contextualSpacing/>
              <w:jc w:val="both"/>
              <w:rPr>
                <w:i/>
                <w:sz w:val="21"/>
                <w:szCs w:val="21"/>
              </w:rPr>
            </w:pPr>
            <w:r w:rsidRPr="000F17B6">
              <w:rPr>
                <w:i/>
                <w:sz w:val="21"/>
                <w:szCs w:val="21"/>
              </w:rPr>
              <w:t>тоннели длиной более 500 метров;</w:t>
            </w:r>
          </w:p>
        </w:tc>
      </w:tr>
      <w:tr w:rsidR="00C9131F" w:rsidRPr="000F17B6" w:rsidTr="00C9131F"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9131F" w:rsidRPr="000F17B6" w:rsidRDefault="00C9131F" w:rsidP="00D24105">
            <w:pPr>
              <w:autoSpaceDE w:val="0"/>
              <w:autoSpaceDN w:val="0"/>
              <w:adjustRightInd w:val="0"/>
              <w:ind w:right="-108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pPr w:leftFromText="180" w:rightFromText="180" w:vertAnchor="text" w:horzAnchor="margin" w:tblpY="4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8"/>
            </w:tblGrid>
            <w:tr w:rsidR="00C9131F" w:rsidRPr="000F17B6" w:rsidTr="00D24105">
              <w:tc>
                <w:tcPr>
                  <w:tcW w:w="568" w:type="dxa"/>
                  <w:shd w:val="clear" w:color="auto" w:fill="auto"/>
                </w:tcPr>
                <w:p w:rsidR="00C9131F" w:rsidRPr="000F17B6" w:rsidRDefault="00C9131F" w:rsidP="00D24105">
                  <w:pPr>
                    <w:autoSpaceDE w:val="0"/>
                    <w:autoSpaceDN w:val="0"/>
                    <w:adjustRightInd w:val="0"/>
                    <w:ind w:right="-108"/>
                    <w:rPr>
                      <w:b/>
                      <w:i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C9131F" w:rsidRPr="000F17B6" w:rsidRDefault="00C9131F" w:rsidP="00D24105">
            <w:pPr>
              <w:autoSpaceDE w:val="0"/>
              <w:autoSpaceDN w:val="0"/>
              <w:adjustRightInd w:val="0"/>
              <w:ind w:left="420"/>
              <w:contextualSpacing/>
              <w:jc w:val="both"/>
              <w:rPr>
                <w:i/>
                <w:sz w:val="21"/>
                <w:szCs w:val="21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31F" w:rsidRPr="000F17B6" w:rsidRDefault="00C9131F" w:rsidP="00C9131F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contextualSpacing/>
              <w:jc w:val="both"/>
              <w:rPr>
                <w:i/>
                <w:sz w:val="21"/>
                <w:szCs w:val="21"/>
              </w:rPr>
            </w:pPr>
            <w:r w:rsidRPr="000F17B6">
              <w:rPr>
                <w:i/>
                <w:sz w:val="21"/>
                <w:szCs w:val="21"/>
              </w:rPr>
              <w:t>мостовые переходы с опорами высотой от 50 до 100 метров;</w:t>
            </w:r>
          </w:p>
        </w:tc>
      </w:tr>
      <w:tr w:rsidR="00C9131F" w:rsidRPr="000F17B6" w:rsidTr="00C9131F"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9131F" w:rsidRPr="000F17B6" w:rsidRDefault="00C9131F" w:rsidP="00D24105">
            <w:pPr>
              <w:autoSpaceDE w:val="0"/>
              <w:autoSpaceDN w:val="0"/>
              <w:adjustRightInd w:val="0"/>
              <w:ind w:right="-108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pPr w:leftFromText="180" w:rightFromText="180" w:vertAnchor="text" w:horzAnchor="margin" w:tblpY="4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8"/>
            </w:tblGrid>
            <w:tr w:rsidR="00C9131F" w:rsidRPr="000F17B6" w:rsidTr="00D24105">
              <w:tc>
                <w:tcPr>
                  <w:tcW w:w="568" w:type="dxa"/>
                  <w:shd w:val="clear" w:color="auto" w:fill="auto"/>
                </w:tcPr>
                <w:p w:rsidR="00C9131F" w:rsidRPr="000F17B6" w:rsidRDefault="00C9131F" w:rsidP="00D24105">
                  <w:pPr>
                    <w:autoSpaceDE w:val="0"/>
                    <w:autoSpaceDN w:val="0"/>
                    <w:adjustRightInd w:val="0"/>
                    <w:ind w:right="-108"/>
                    <w:rPr>
                      <w:b/>
                      <w:i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C9131F" w:rsidRPr="000F17B6" w:rsidRDefault="00C9131F" w:rsidP="00D24105">
            <w:pPr>
              <w:autoSpaceDE w:val="0"/>
              <w:autoSpaceDN w:val="0"/>
              <w:adjustRightInd w:val="0"/>
              <w:ind w:left="420"/>
              <w:contextualSpacing/>
              <w:jc w:val="both"/>
              <w:rPr>
                <w:i/>
                <w:sz w:val="21"/>
                <w:szCs w:val="21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31F" w:rsidRPr="000F17B6" w:rsidRDefault="00C9131F" w:rsidP="00C9131F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contextualSpacing/>
              <w:jc w:val="both"/>
              <w:rPr>
                <w:i/>
                <w:sz w:val="21"/>
                <w:szCs w:val="21"/>
              </w:rPr>
            </w:pPr>
            <w:r w:rsidRPr="000F17B6">
              <w:rPr>
                <w:i/>
                <w:sz w:val="21"/>
                <w:szCs w:val="21"/>
              </w:rPr>
              <w:t>железнодорожные вокзалы расчетной вместимостью свыше 900 пассажиров;</w:t>
            </w:r>
          </w:p>
        </w:tc>
      </w:tr>
      <w:tr w:rsidR="00C9131F" w:rsidRPr="000F17B6" w:rsidTr="00C9131F"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9131F" w:rsidRPr="000F17B6" w:rsidRDefault="00C9131F" w:rsidP="00D24105">
            <w:pPr>
              <w:autoSpaceDE w:val="0"/>
              <w:autoSpaceDN w:val="0"/>
              <w:adjustRightInd w:val="0"/>
              <w:ind w:right="-108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pPr w:leftFromText="180" w:rightFromText="180" w:vertAnchor="text" w:horzAnchor="margin" w:tblpY="4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8"/>
            </w:tblGrid>
            <w:tr w:rsidR="00C9131F" w:rsidRPr="000F17B6" w:rsidTr="00D24105">
              <w:tc>
                <w:tcPr>
                  <w:tcW w:w="568" w:type="dxa"/>
                  <w:shd w:val="clear" w:color="auto" w:fill="auto"/>
                </w:tcPr>
                <w:p w:rsidR="00C9131F" w:rsidRPr="000F17B6" w:rsidRDefault="00C9131F" w:rsidP="00D24105">
                  <w:pPr>
                    <w:autoSpaceDE w:val="0"/>
                    <w:autoSpaceDN w:val="0"/>
                    <w:adjustRightInd w:val="0"/>
                    <w:ind w:right="-108"/>
                    <w:rPr>
                      <w:b/>
                      <w:i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C9131F" w:rsidRPr="000F17B6" w:rsidRDefault="00C9131F" w:rsidP="00D24105">
            <w:pPr>
              <w:autoSpaceDE w:val="0"/>
              <w:autoSpaceDN w:val="0"/>
              <w:adjustRightInd w:val="0"/>
              <w:ind w:left="420"/>
              <w:contextualSpacing/>
              <w:jc w:val="both"/>
              <w:rPr>
                <w:i/>
                <w:sz w:val="21"/>
                <w:szCs w:val="21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31F" w:rsidRPr="000F17B6" w:rsidRDefault="00C9131F" w:rsidP="00C9131F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contextualSpacing/>
              <w:jc w:val="both"/>
              <w:rPr>
                <w:i/>
                <w:sz w:val="21"/>
                <w:szCs w:val="21"/>
              </w:rPr>
            </w:pPr>
            <w:r w:rsidRPr="000F17B6">
              <w:rPr>
                <w:i/>
                <w:sz w:val="21"/>
                <w:szCs w:val="21"/>
              </w:rPr>
              <w:t>сортировочные горки с объемом переработки более 3500 вагонов в сутки;</w:t>
            </w:r>
          </w:p>
        </w:tc>
      </w:tr>
      <w:tr w:rsidR="00C9131F" w:rsidRPr="000F17B6" w:rsidTr="00C9131F"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9131F" w:rsidRPr="000F17B6" w:rsidRDefault="00C9131F" w:rsidP="00D24105">
            <w:pPr>
              <w:autoSpaceDE w:val="0"/>
              <w:autoSpaceDN w:val="0"/>
              <w:adjustRightInd w:val="0"/>
              <w:ind w:right="-108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pPr w:leftFromText="180" w:rightFromText="180" w:vertAnchor="text" w:horzAnchor="margin" w:tblpY="4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8"/>
            </w:tblGrid>
            <w:tr w:rsidR="00C9131F" w:rsidRPr="000F17B6" w:rsidTr="00D24105">
              <w:tc>
                <w:tcPr>
                  <w:tcW w:w="568" w:type="dxa"/>
                  <w:shd w:val="clear" w:color="auto" w:fill="auto"/>
                </w:tcPr>
                <w:p w:rsidR="00C9131F" w:rsidRPr="000F17B6" w:rsidRDefault="00C9131F" w:rsidP="00D24105">
                  <w:pPr>
                    <w:autoSpaceDE w:val="0"/>
                    <w:autoSpaceDN w:val="0"/>
                    <w:adjustRightInd w:val="0"/>
                    <w:ind w:right="-108"/>
                    <w:rPr>
                      <w:b/>
                      <w:i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C9131F" w:rsidRPr="000F17B6" w:rsidRDefault="00C9131F" w:rsidP="00D24105">
            <w:pPr>
              <w:autoSpaceDE w:val="0"/>
              <w:autoSpaceDN w:val="0"/>
              <w:adjustRightInd w:val="0"/>
              <w:ind w:left="420"/>
              <w:contextualSpacing/>
              <w:jc w:val="both"/>
              <w:rPr>
                <w:i/>
                <w:sz w:val="21"/>
                <w:szCs w:val="21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31F" w:rsidRPr="000F17B6" w:rsidRDefault="00C9131F" w:rsidP="00C9131F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contextualSpacing/>
              <w:jc w:val="both"/>
              <w:rPr>
                <w:i/>
                <w:sz w:val="21"/>
                <w:szCs w:val="21"/>
              </w:rPr>
            </w:pPr>
            <w:r w:rsidRPr="000F17B6">
              <w:rPr>
                <w:i/>
                <w:sz w:val="21"/>
                <w:szCs w:val="21"/>
              </w:rPr>
              <w:t>объекты инфраструктуры, в состав которых входят вышеуказанные объекты</w:t>
            </w:r>
          </w:p>
        </w:tc>
      </w:tr>
      <w:tr w:rsidR="00C9131F" w:rsidRPr="000F17B6" w:rsidTr="00C9131F"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31F" w:rsidRPr="000F17B6" w:rsidRDefault="00C9131F" w:rsidP="00D24105">
            <w:pPr>
              <w:autoSpaceDE w:val="0"/>
              <w:autoSpaceDN w:val="0"/>
              <w:adjustRightInd w:val="0"/>
              <w:ind w:right="-108"/>
              <w:rPr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</w:tcPr>
          <w:p w:rsidR="00C9131F" w:rsidRPr="000F17B6" w:rsidRDefault="00C9131F" w:rsidP="00D24105">
            <w:pPr>
              <w:autoSpaceDE w:val="0"/>
              <w:autoSpaceDN w:val="0"/>
              <w:adjustRightInd w:val="0"/>
              <w:jc w:val="both"/>
              <w:rPr>
                <w:i/>
                <w:color w:val="000000"/>
                <w:sz w:val="21"/>
                <w:szCs w:val="21"/>
              </w:rPr>
            </w:pPr>
            <w:r w:rsidRPr="000F17B6">
              <w:rPr>
                <w:b/>
                <w:i/>
                <w:color w:val="000000"/>
                <w:sz w:val="20"/>
                <w:szCs w:val="20"/>
              </w:rPr>
              <w:t>Другое: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31F" w:rsidRPr="000F17B6" w:rsidRDefault="00C9131F" w:rsidP="00D24105">
            <w:pPr>
              <w:autoSpaceDE w:val="0"/>
              <w:autoSpaceDN w:val="0"/>
              <w:adjustRightInd w:val="0"/>
              <w:ind w:left="420"/>
              <w:contextualSpacing/>
              <w:jc w:val="both"/>
              <w:rPr>
                <w:i/>
                <w:sz w:val="21"/>
                <w:szCs w:val="21"/>
              </w:rPr>
            </w:pPr>
          </w:p>
        </w:tc>
      </w:tr>
      <w:tr w:rsidR="00C9131F" w:rsidRPr="000F17B6" w:rsidTr="00C9131F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9131F" w:rsidRPr="000F17B6" w:rsidRDefault="00C9131F" w:rsidP="00D24105">
            <w:pPr>
              <w:autoSpaceDE w:val="0"/>
              <w:autoSpaceDN w:val="0"/>
              <w:adjustRightInd w:val="0"/>
              <w:ind w:right="-108"/>
              <w:rPr>
                <w:b/>
                <w:i/>
                <w:color w:val="000000"/>
                <w:sz w:val="20"/>
                <w:szCs w:val="20"/>
              </w:rPr>
            </w:pPr>
            <w:r w:rsidRPr="000F17B6">
              <w:rPr>
                <w:b/>
                <w:i/>
                <w:color w:val="000000"/>
                <w:sz w:val="20"/>
                <w:szCs w:val="20"/>
              </w:rPr>
              <w:t>1.8</w:t>
            </w:r>
          </w:p>
          <w:p w:rsidR="00C9131F" w:rsidRPr="000F17B6" w:rsidRDefault="00C9131F" w:rsidP="00D24105">
            <w:pPr>
              <w:autoSpaceDE w:val="0"/>
              <w:autoSpaceDN w:val="0"/>
              <w:adjustRightInd w:val="0"/>
              <w:ind w:right="-108"/>
              <w:rPr>
                <w:b/>
                <w:i/>
                <w:color w:val="000000"/>
                <w:sz w:val="20"/>
                <w:szCs w:val="20"/>
              </w:rPr>
            </w:pPr>
          </w:p>
          <w:p w:rsidR="00C9131F" w:rsidRPr="000F17B6" w:rsidRDefault="00C9131F" w:rsidP="00D24105">
            <w:pPr>
              <w:autoSpaceDE w:val="0"/>
              <w:autoSpaceDN w:val="0"/>
              <w:adjustRightInd w:val="0"/>
              <w:ind w:right="-108"/>
              <w:rPr>
                <w:b/>
                <w:i/>
                <w:color w:val="000000"/>
                <w:sz w:val="20"/>
                <w:szCs w:val="20"/>
              </w:rPr>
            </w:pPr>
            <w:r w:rsidRPr="000F17B6">
              <w:rPr>
                <w:b/>
                <w:i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31F" w:rsidRPr="000F17B6" w:rsidRDefault="00C9131F" w:rsidP="00D24105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1"/>
                <w:szCs w:val="21"/>
              </w:rPr>
            </w:pPr>
            <w:r w:rsidRPr="000F17B6">
              <w:rPr>
                <w:b/>
                <w:i/>
                <w:color w:val="000000"/>
                <w:sz w:val="20"/>
                <w:szCs w:val="20"/>
                <w:u w:val="single"/>
              </w:rPr>
              <w:t>К ним относятся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31F" w:rsidRPr="000F17B6" w:rsidRDefault="00C9131F" w:rsidP="00D24105">
            <w:pPr>
              <w:autoSpaceDE w:val="0"/>
              <w:autoSpaceDN w:val="0"/>
              <w:adjustRightInd w:val="0"/>
              <w:jc w:val="both"/>
              <w:rPr>
                <w:b/>
                <w:i/>
                <w:color w:val="000000"/>
                <w:sz w:val="21"/>
                <w:szCs w:val="21"/>
              </w:rPr>
            </w:pPr>
            <w:r w:rsidRPr="000F17B6">
              <w:rPr>
                <w:b/>
                <w:i/>
                <w:color w:val="000000"/>
                <w:sz w:val="21"/>
                <w:szCs w:val="21"/>
              </w:rPr>
              <w:t>объекты инфраструктуры внеуличного транспорта</w:t>
            </w:r>
          </w:p>
        </w:tc>
      </w:tr>
      <w:tr w:rsidR="00C9131F" w:rsidRPr="000F17B6" w:rsidTr="00C9131F"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9131F" w:rsidRPr="000F17B6" w:rsidRDefault="00C9131F" w:rsidP="00D24105">
            <w:pPr>
              <w:autoSpaceDE w:val="0"/>
              <w:autoSpaceDN w:val="0"/>
              <w:adjustRightInd w:val="0"/>
              <w:ind w:right="-108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pPr w:leftFromText="180" w:rightFromText="180" w:vertAnchor="text" w:horzAnchor="margin" w:tblpY="4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8"/>
            </w:tblGrid>
            <w:tr w:rsidR="00C9131F" w:rsidRPr="000F17B6" w:rsidTr="00D24105">
              <w:tc>
                <w:tcPr>
                  <w:tcW w:w="568" w:type="dxa"/>
                  <w:shd w:val="clear" w:color="auto" w:fill="auto"/>
                </w:tcPr>
                <w:p w:rsidR="00C9131F" w:rsidRPr="000F17B6" w:rsidRDefault="00C9131F" w:rsidP="00D24105">
                  <w:pPr>
                    <w:autoSpaceDE w:val="0"/>
                    <w:autoSpaceDN w:val="0"/>
                    <w:adjustRightInd w:val="0"/>
                    <w:ind w:right="-108"/>
                    <w:rPr>
                      <w:b/>
                      <w:i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C9131F" w:rsidRPr="000F17B6" w:rsidRDefault="00C9131F" w:rsidP="00D24105">
            <w:pPr>
              <w:autoSpaceDE w:val="0"/>
              <w:autoSpaceDN w:val="0"/>
              <w:adjustRightInd w:val="0"/>
              <w:ind w:left="420"/>
              <w:contextualSpacing/>
              <w:jc w:val="both"/>
              <w:rPr>
                <w:i/>
                <w:color w:val="000000"/>
                <w:sz w:val="21"/>
                <w:szCs w:val="21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31F" w:rsidRPr="000F17B6" w:rsidRDefault="00C9131F" w:rsidP="00C9131F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contextualSpacing/>
              <w:jc w:val="both"/>
              <w:rPr>
                <w:i/>
                <w:color w:val="000000"/>
                <w:sz w:val="21"/>
                <w:szCs w:val="21"/>
              </w:rPr>
            </w:pPr>
            <w:r w:rsidRPr="000F17B6">
              <w:rPr>
                <w:i/>
                <w:color w:val="000000"/>
                <w:sz w:val="21"/>
                <w:szCs w:val="21"/>
              </w:rPr>
              <w:t>станции, предназначенные для посадки и высадки пассажиров, в том числе вестибюли, эскалаторы или лестницы, платформенные и средние залы, помещения для обслуживания пассажиров;</w:t>
            </w:r>
          </w:p>
        </w:tc>
      </w:tr>
      <w:tr w:rsidR="00C9131F" w:rsidRPr="000F17B6" w:rsidTr="00C9131F"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9131F" w:rsidRPr="000F17B6" w:rsidRDefault="00C9131F" w:rsidP="00D24105">
            <w:pPr>
              <w:autoSpaceDE w:val="0"/>
              <w:autoSpaceDN w:val="0"/>
              <w:adjustRightInd w:val="0"/>
              <w:ind w:right="-108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pPr w:leftFromText="180" w:rightFromText="180" w:vertAnchor="text" w:horzAnchor="margin" w:tblpY="4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8"/>
            </w:tblGrid>
            <w:tr w:rsidR="00C9131F" w:rsidRPr="000F17B6" w:rsidTr="00D24105">
              <w:tc>
                <w:tcPr>
                  <w:tcW w:w="568" w:type="dxa"/>
                  <w:shd w:val="clear" w:color="auto" w:fill="auto"/>
                </w:tcPr>
                <w:p w:rsidR="00C9131F" w:rsidRPr="000F17B6" w:rsidRDefault="00C9131F" w:rsidP="00D24105">
                  <w:pPr>
                    <w:autoSpaceDE w:val="0"/>
                    <w:autoSpaceDN w:val="0"/>
                    <w:adjustRightInd w:val="0"/>
                    <w:ind w:right="-108"/>
                    <w:rPr>
                      <w:b/>
                      <w:i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C9131F" w:rsidRPr="000F17B6" w:rsidRDefault="00C9131F" w:rsidP="00D24105">
            <w:pPr>
              <w:autoSpaceDE w:val="0"/>
              <w:autoSpaceDN w:val="0"/>
              <w:adjustRightInd w:val="0"/>
              <w:ind w:left="420"/>
              <w:contextualSpacing/>
              <w:jc w:val="both"/>
              <w:rPr>
                <w:i/>
                <w:color w:val="000000"/>
                <w:sz w:val="21"/>
                <w:szCs w:val="21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31F" w:rsidRPr="000F17B6" w:rsidRDefault="00C9131F" w:rsidP="00C9131F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contextualSpacing/>
              <w:jc w:val="both"/>
              <w:rPr>
                <w:i/>
                <w:color w:val="000000"/>
                <w:sz w:val="21"/>
                <w:szCs w:val="21"/>
              </w:rPr>
            </w:pPr>
            <w:r w:rsidRPr="000F17B6">
              <w:rPr>
                <w:i/>
                <w:color w:val="000000"/>
                <w:sz w:val="21"/>
                <w:szCs w:val="21"/>
              </w:rPr>
              <w:t xml:space="preserve">тоннели, включающие в себя участки главных путей линии между смежными станциями, в том числе примыкающие соединительные пути с </w:t>
            </w:r>
            <w:proofErr w:type="spellStart"/>
            <w:r w:rsidRPr="000F17B6">
              <w:rPr>
                <w:i/>
                <w:color w:val="000000"/>
                <w:sz w:val="21"/>
                <w:szCs w:val="21"/>
              </w:rPr>
              <w:t>электродепо</w:t>
            </w:r>
            <w:proofErr w:type="spellEnd"/>
            <w:r w:rsidRPr="000F17B6">
              <w:rPr>
                <w:i/>
                <w:color w:val="000000"/>
                <w:sz w:val="21"/>
                <w:szCs w:val="21"/>
              </w:rPr>
              <w:t xml:space="preserve"> и (или) другой линией, перегонные и примыкающие соединительные тоннели и (или) открытые участки, </w:t>
            </w:r>
            <w:proofErr w:type="spellStart"/>
            <w:r w:rsidRPr="000F17B6">
              <w:rPr>
                <w:i/>
                <w:color w:val="000000"/>
                <w:sz w:val="21"/>
                <w:szCs w:val="21"/>
              </w:rPr>
              <w:t>притоннельные</w:t>
            </w:r>
            <w:proofErr w:type="spellEnd"/>
            <w:r w:rsidRPr="000F17B6">
              <w:rPr>
                <w:i/>
                <w:color w:val="000000"/>
                <w:sz w:val="21"/>
                <w:szCs w:val="21"/>
              </w:rPr>
              <w:t xml:space="preserve"> сооружения, зоны коллективной защиты пассажиров, а также другие сооружения, оборудование и устройства, обеспечивающие функционирование метрополитена;</w:t>
            </w:r>
          </w:p>
        </w:tc>
      </w:tr>
      <w:tr w:rsidR="00C9131F" w:rsidRPr="000F17B6" w:rsidTr="00C9131F"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9131F" w:rsidRPr="000F17B6" w:rsidRDefault="00C9131F" w:rsidP="00D24105">
            <w:pPr>
              <w:autoSpaceDE w:val="0"/>
              <w:autoSpaceDN w:val="0"/>
              <w:adjustRightInd w:val="0"/>
              <w:ind w:right="-108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pPr w:leftFromText="180" w:rightFromText="180" w:vertAnchor="text" w:horzAnchor="margin" w:tblpY="4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8"/>
            </w:tblGrid>
            <w:tr w:rsidR="00C9131F" w:rsidRPr="000F17B6" w:rsidTr="00D24105">
              <w:tc>
                <w:tcPr>
                  <w:tcW w:w="568" w:type="dxa"/>
                  <w:shd w:val="clear" w:color="auto" w:fill="auto"/>
                </w:tcPr>
                <w:p w:rsidR="00C9131F" w:rsidRPr="000F17B6" w:rsidRDefault="00C9131F" w:rsidP="00D24105">
                  <w:pPr>
                    <w:autoSpaceDE w:val="0"/>
                    <w:autoSpaceDN w:val="0"/>
                    <w:adjustRightInd w:val="0"/>
                    <w:ind w:right="-108"/>
                    <w:rPr>
                      <w:b/>
                      <w:i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C9131F" w:rsidRPr="000F17B6" w:rsidRDefault="00C9131F" w:rsidP="00D24105">
            <w:pPr>
              <w:autoSpaceDE w:val="0"/>
              <w:autoSpaceDN w:val="0"/>
              <w:adjustRightInd w:val="0"/>
              <w:ind w:left="420"/>
              <w:contextualSpacing/>
              <w:jc w:val="both"/>
              <w:rPr>
                <w:i/>
                <w:color w:val="000000"/>
                <w:sz w:val="21"/>
                <w:szCs w:val="21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31F" w:rsidRPr="000F17B6" w:rsidRDefault="00C9131F" w:rsidP="00C9131F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contextualSpacing/>
              <w:jc w:val="both"/>
              <w:rPr>
                <w:i/>
                <w:color w:val="000000"/>
                <w:sz w:val="21"/>
                <w:szCs w:val="21"/>
              </w:rPr>
            </w:pPr>
            <w:proofErr w:type="spellStart"/>
            <w:r w:rsidRPr="000F17B6">
              <w:rPr>
                <w:i/>
                <w:color w:val="000000"/>
                <w:sz w:val="21"/>
                <w:szCs w:val="21"/>
              </w:rPr>
              <w:t>электродепо</w:t>
            </w:r>
            <w:proofErr w:type="spellEnd"/>
            <w:r w:rsidRPr="000F17B6">
              <w:rPr>
                <w:i/>
                <w:color w:val="000000"/>
                <w:sz w:val="21"/>
                <w:szCs w:val="21"/>
              </w:rPr>
              <w:t>, включая парковые и деповские пути;</w:t>
            </w:r>
          </w:p>
        </w:tc>
      </w:tr>
      <w:tr w:rsidR="00C9131F" w:rsidRPr="000F17B6" w:rsidTr="00C9131F"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9131F" w:rsidRPr="000F17B6" w:rsidRDefault="00C9131F" w:rsidP="00D24105">
            <w:pPr>
              <w:autoSpaceDE w:val="0"/>
              <w:autoSpaceDN w:val="0"/>
              <w:adjustRightInd w:val="0"/>
              <w:ind w:right="-108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pPr w:leftFromText="180" w:rightFromText="180" w:vertAnchor="text" w:horzAnchor="margin" w:tblpY="4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8"/>
            </w:tblGrid>
            <w:tr w:rsidR="00C9131F" w:rsidRPr="000F17B6" w:rsidTr="00D24105">
              <w:tc>
                <w:tcPr>
                  <w:tcW w:w="568" w:type="dxa"/>
                  <w:shd w:val="clear" w:color="auto" w:fill="auto"/>
                </w:tcPr>
                <w:p w:rsidR="00C9131F" w:rsidRPr="000F17B6" w:rsidRDefault="00C9131F" w:rsidP="00D24105">
                  <w:pPr>
                    <w:autoSpaceDE w:val="0"/>
                    <w:autoSpaceDN w:val="0"/>
                    <w:adjustRightInd w:val="0"/>
                    <w:ind w:right="-108"/>
                    <w:rPr>
                      <w:b/>
                      <w:i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C9131F" w:rsidRPr="000F17B6" w:rsidRDefault="00C9131F" w:rsidP="00D24105">
            <w:pPr>
              <w:autoSpaceDE w:val="0"/>
              <w:autoSpaceDN w:val="0"/>
              <w:adjustRightInd w:val="0"/>
              <w:ind w:left="420"/>
              <w:contextualSpacing/>
              <w:jc w:val="both"/>
              <w:rPr>
                <w:i/>
                <w:color w:val="000000"/>
                <w:sz w:val="21"/>
                <w:szCs w:val="21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31F" w:rsidRPr="000F17B6" w:rsidRDefault="00C9131F" w:rsidP="00C9131F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contextualSpacing/>
              <w:jc w:val="both"/>
              <w:rPr>
                <w:i/>
                <w:color w:val="000000"/>
                <w:sz w:val="21"/>
                <w:szCs w:val="21"/>
              </w:rPr>
            </w:pPr>
            <w:r w:rsidRPr="000F17B6">
              <w:rPr>
                <w:i/>
                <w:color w:val="000000"/>
                <w:sz w:val="21"/>
                <w:szCs w:val="21"/>
              </w:rPr>
              <w:t>электроподстанции;</w:t>
            </w:r>
          </w:p>
        </w:tc>
      </w:tr>
      <w:tr w:rsidR="00C9131F" w:rsidRPr="000F17B6" w:rsidTr="00C9131F"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9131F" w:rsidRPr="000F17B6" w:rsidRDefault="00C9131F" w:rsidP="00D24105">
            <w:pPr>
              <w:autoSpaceDE w:val="0"/>
              <w:autoSpaceDN w:val="0"/>
              <w:adjustRightInd w:val="0"/>
              <w:ind w:right="-108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pPr w:leftFromText="180" w:rightFromText="180" w:vertAnchor="text" w:horzAnchor="margin" w:tblpY="4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8"/>
            </w:tblGrid>
            <w:tr w:rsidR="00C9131F" w:rsidRPr="000F17B6" w:rsidTr="00D24105">
              <w:tc>
                <w:tcPr>
                  <w:tcW w:w="568" w:type="dxa"/>
                  <w:shd w:val="clear" w:color="auto" w:fill="auto"/>
                </w:tcPr>
                <w:p w:rsidR="00C9131F" w:rsidRPr="000F17B6" w:rsidRDefault="00C9131F" w:rsidP="00D24105">
                  <w:pPr>
                    <w:autoSpaceDE w:val="0"/>
                    <w:autoSpaceDN w:val="0"/>
                    <w:adjustRightInd w:val="0"/>
                    <w:ind w:right="-108"/>
                    <w:rPr>
                      <w:b/>
                      <w:i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C9131F" w:rsidRPr="000F17B6" w:rsidRDefault="00C9131F" w:rsidP="00D24105">
            <w:pPr>
              <w:autoSpaceDE w:val="0"/>
              <w:autoSpaceDN w:val="0"/>
              <w:adjustRightInd w:val="0"/>
              <w:ind w:left="420"/>
              <w:contextualSpacing/>
              <w:jc w:val="both"/>
              <w:rPr>
                <w:i/>
                <w:color w:val="000000"/>
                <w:sz w:val="21"/>
                <w:szCs w:val="21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31F" w:rsidRPr="000F17B6" w:rsidRDefault="00C9131F" w:rsidP="00C9131F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1"/>
                <w:szCs w:val="21"/>
              </w:rPr>
            </w:pPr>
            <w:r w:rsidRPr="000F17B6">
              <w:rPr>
                <w:i/>
                <w:color w:val="000000"/>
                <w:sz w:val="21"/>
                <w:szCs w:val="21"/>
              </w:rPr>
              <w:t>пункты управления движением, используемые для перевозки пассажиров метрополитеном или обеспечения таких перевозок</w:t>
            </w:r>
          </w:p>
        </w:tc>
      </w:tr>
      <w:tr w:rsidR="00C9131F" w:rsidRPr="000F17B6" w:rsidTr="00C9131F"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31F" w:rsidRPr="000F17B6" w:rsidRDefault="00C9131F" w:rsidP="00D24105">
            <w:pPr>
              <w:autoSpaceDE w:val="0"/>
              <w:autoSpaceDN w:val="0"/>
              <w:adjustRightInd w:val="0"/>
              <w:ind w:right="-108"/>
              <w:rPr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</w:tcPr>
          <w:p w:rsidR="00C9131F" w:rsidRPr="000F17B6" w:rsidRDefault="00C9131F" w:rsidP="00D24105">
            <w:pPr>
              <w:autoSpaceDE w:val="0"/>
              <w:autoSpaceDN w:val="0"/>
              <w:adjustRightInd w:val="0"/>
              <w:jc w:val="both"/>
              <w:rPr>
                <w:i/>
                <w:color w:val="000000"/>
                <w:sz w:val="21"/>
                <w:szCs w:val="21"/>
              </w:rPr>
            </w:pPr>
            <w:r w:rsidRPr="000F17B6">
              <w:rPr>
                <w:b/>
                <w:i/>
                <w:color w:val="000000"/>
                <w:sz w:val="20"/>
                <w:szCs w:val="20"/>
              </w:rPr>
              <w:t>Другое: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31F" w:rsidRPr="000F17B6" w:rsidRDefault="00C9131F" w:rsidP="00D24105">
            <w:pPr>
              <w:autoSpaceDE w:val="0"/>
              <w:autoSpaceDN w:val="0"/>
              <w:adjustRightInd w:val="0"/>
              <w:ind w:left="420"/>
              <w:contextualSpacing/>
              <w:jc w:val="both"/>
              <w:rPr>
                <w:i/>
                <w:sz w:val="21"/>
                <w:szCs w:val="21"/>
              </w:rPr>
            </w:pPr>
          </w:p>
        </w:tc>
      </w:tr>
      <w:tr w:rsidR="00C9131F" w:rsidRPr="000F17B6" w:rsidTr="00C9131F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9131F" w:rsidRPr="000F17B6" w:rsidRDefault="00C9131F" w:rsidP="00D24105">
            <w:pPr>
              <w:autoSpaceDE w:val="0"/>
              <w:autoSpaceDN w:val="0"/>
              <w:adjustRightInd w:val="0"/>
              <w:ind w:right="-108"/>
              <w:rPr>
                <w:b/>
                <w:i/>
                <w:color w:val="000000"/>
                <w:sz w:val="20"/>
                <w:szCs w:val="20"/>
              </w:rPr>
            </w:pPr>
            <w:r w:rsidRPr="000F17B6">
              <w:rPr>
                <w:b/>
                <w:i/>
                <w:color w:val="000000"/>
                <w:sz w:val="20"/>
                <w:szCs w:val="20"/>
              </w:rPr>
              <w:t>1.9</w:t>
            </w:r>
          </w:p>
          <w:p w:rsidR="00C9131F" w:rsidRPr="000F17B6" w:rsidRDefault="00C9131F" w:rsidP="00D24105">
            <w:pPr>
              <w:autoSpaceDE w:val="0"/>
              <w:autoSpaceDN w:val="0"/>
              <w:adjustRightInd w:val="0"/>
              <w:ind w:right="-108"/>
              <w:rPr>
                <w:b/>
                <w:i/>
                <w:color w:val="000000"/>
                <w:sz w:val="20"/>
                <w:szCs w:val="20"/>
              </w:rPr>
            </w:pPr>
          </w:p>
          <w:p w:rsidR="00C9131F" w:rsidRPr="000F17B6" w:rsidRDefault="00C9131F" w:rsidP="00D24105">
            <w:pPr>
              <w:autoSpaceDE w:val="0"/>
              <w:autoSpaceDN w:val="0"/>
              <w:adjustRightInd w:val="0"/>
              <w:ind w:right="-108"/>
              <w:rPr>
                <w:b/>
                <w:i/>
                <w:color w:val="000000"/>
                <w:sz w:val="20"/>
                <w:szCs w:val="20"/>
              </w:rPr>
            </w:pPr>
          </w:p>
          <w:p w:rsidR="00C9131F" w:rsidRPr="000F17B6" w:rsidRDefault="00C9131F" w:rsidP="00D24105">
            <w:pPr>
              <w:autoSpaceDE w:val="0"/>
              <w:autoSpaceDN w:val="0"/>
              <w:adjustRightInd w:val="0"/>
              <w:ind w:right="-108"/>
              <w:rPr>
                <w:b/>
                <w:i/>
                <w:color w:val="000000"/>
                <w:sz w:val="20"/>
                <w:szCs w:val="20"/>
              </w:rPr>
            </w:pPr>
            <w:r w:rsidRPr="000F17B6">
              <w:rPr>
                <w:b/>
                <w:i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31F" w:rsidRPr="000F17B6" w:rsidRDefault="00C9131F" w:rsidP="00D24105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1"/>
                <w:szCs w:val="21"/>
              </w:rPr>
            </w:pPr>
            <w:r w:rsidRPr="000F17B6">
              <w:rPr>
                <w:b/>
                <w:i/>
                <w:color w:val="000000"/>
                <w:sz w:val="20"/>
                <w:szCs w:val="20"/>
                <w:u w:val="single"/>
              </w:rPr>
              <w:t>К ним относятся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31F" w:rsidRPr="000F17B6" w:rsidRDefault="00C9131F" w:rsidP="00D24105">
            <w:pPr>
              <w:autoSpaceDE w:val="0"/>
              <w:autoSpaceDN w:val="0"/>
              <w:adjustRightInd w:val="0"/>
              <w:jc w:val="both"/>
              <w:rPr>
                <w:b/>
                <w:i/>
                <w:color w:val="000000"/>
                <w:sz w:val="21"/>
                <w:szCs w:val="21"/>
              </w:rPr>
            </w:pPr>
            <w:r w:rsidRPr="000F17B6">
              <w:rPr>
                <w:b/>
                <w:i/>
                <w:color w:val="000000"/>
                <w:sz w:val="21"/>
                <w:szCs w:val="21"/>
              </w:rPr>
              <w:t>портовые гидротехнические сооружения, относящиеся к объектам инфраструктуры морского порта, за исключением объектов инфраструктуры морского порта, предназначенных для стоянок и обслуживания маломерных, спортивных парусных и прогулочных судов</w:t>
            </w:r>
          </w:p>
        </w:tc>
      </w:tr>
      <w:tr w:rsidR="00C9131F" w:rsidRPr="000F17B6" w:rsidTr="00C9131F"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9131F" w:rsidRPr="000F17B6" w:rsidRDefault="00C9131F" w:rsidP="00D24105">
            <w:pPr>
              <w:autoSpaceDE w:val="0"/>
              <w:autoSpaceDN w:val="0"/>
              <w:adjustRightInd w:val="0"/>
              <w:ind w:right="-108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pPr w:leftFromText="180" w:rightFromText="180" w:vertAnchor="text" w:horzAnchor="margin" w:tblpY="4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8"/>
            </w:tblGrid>
            <w:tr w:rsidR="00C9131F" w:rsidRPr="000F17B6" w:rsidTr="00D24105">
              <w:tc>
                <w:tcPr>
                  <w:tcW w:w="568" w:type="dxa"/>
                  <w:shd w:val="clear" w:color="auto" w:fill="auto"/>
                </w:tcPr>
                <w:p w:rsidR="00C9131F" w:rsidRPr="000F17B6" w:rsidRDefault="00C9131F" w:rsidP="00D24105">
                  <w:pPr>
                    <w:autoSpaceDE w:val="0"/>
                    <w:autoSpaceDN w:val="0"/>
                    <w:adjustRightInd w:val="0"/>
                    <w:ind w:right="-108"/>
                    <w:rPr>
                      <w:b/>
                      <w:i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C9131F" w:rsidRPr="000F17B6" w:rsidRDefault="00C9131F" w:rsidP="00D24105">
            <w:pPr>
              <w:autoSpaceDE w:val="0"/>
              <w:autoSpaceDN w:val="0"/>
              <w:adjustRightInd w:val="0"/>
              <w:ind w:left="420"/>
              <w:contextualSpacing/>
              <w:jc w:val="both"/>
              <w:rPr>
                <w:i/>
                <w:color w:val="000000"/>
                <w:sz w:val="21"/>
                <w:szCs w:val="21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31F" w:rsidRPr="000F17B6" w:rsidRDefault="00C9131F" w:rsidP="00C9131F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contextualSpacing/>
              <w:jc w:val="both"/>
              <w:rPr>
                <w:i/>
                <w:color w:val="000000"/>
                <w:sz w:val="21"/>
                <w:szCs w:val="21"/>
              </w:rPr>
            </w:pPr>
            <w:r w:rsidRPr="000F17B6">
              <w:rPr>
                <w:i/>
                <w:color w:val="000000"/>
                <w:sz w:val="21"/>
                <w:szCs w:val="21"/>
              </w:rPr>
              <w:t>портовые гидротехнические сооружения (пирсы, причалы, искусственно образованные территории, подводные сооружения и иные объекты)</w:t>
            </w:r>
          </w:p>
        </w:tc>
      </w:tr>
      <w:tr w:rsidR="00C9131F" w:rsidRPr="000F17B6" w:rsidTr="00C9131F"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31F" w:rsidRPr="000F17B6" w:rsidRDefault="00C9131F" w:rsidP="00D24105">
            <w:pPr>
              <w:autoSpaceDE w:val="0"/>
              <w:autoSpaceDN w:val="0"/>
              <w:adjustRightInd w:val="0"/>
              <w:ind w:right="-108"/>
              <w:rPr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</w:tcPr>
          <w:p w:rsidR="00C9131F" w:rsidRPr="000F17B6" w:rsidRDefault="00C9131F" w:rsidP="00D24105">
            <w:pPr>
              <w:autoSpaceDE w:val="0"/>
              <w:autoSpaceDN w:val="0"/>
              <w:adjustRightInd w:val="0"/>
              <w:jc w:val="both"/>
              <w:rPr>
                <w:i/>
                <w:color w:val="000000"/>
                <w:sz w:val="21"/>
                <w:szCs w:val="21"/>
              </w:rPr>
            </w:pPr>
            <w:r w:rsidRPr="000F17B6">
              <w:rPr>
                <w:b/>
                <w:i/>
                <w:color w:val="000000"/>
                <w:sz w:val="20"/>
                <w:szCs w:val="20"/>
              </w:rPr>
              <w:t>Другое: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31F" w:rsidRPr="000F17B6" w:rsidRDefault="00C9131F" w:rsidP="00D24105">
            <w:pPr>
              <w:autoSpaceDE w:val="0"/>
              <w:autoSpaceDN w:val="0"/>
              <w:adjustRightInd w:val="0"/>
              <w:ind w:left="420"/>
              <w:contextualSpacing/>
              <w:jc w:val="both"/>
              <w:rPr>
                <w:i/>
                <w:sz w:val="21"/>
                <w:szCs w:val="21"/>
              </w:rPr>
            </w:pPr>
          </w:p>
        </w:tc>
      </w:tr>
      <w:tr w:rsidR="00C9131F" w:rsidRPr="000F17B6" w:rsidTr="00C9131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31F" w:rsidRPr="000F17B6" w:rsidRDefault="00C9131F" w:rsidP="00D24105">
            <w:pPr>
              <w:autoSpaceDE w:val="0"/>
              <w:autoSpaceDN w:val="0"/>
              <w:adjustRightInd w:val="0"/>
              <w:ind w:right="-108"/>
              <w:rPr>
                <w:b/>
                <w:i/>
                <w:color w:val="000000"/>
                <w:sz w:val="20"/>
                <w:szCs w:val="20"/>
              </w:rPr>
            </w:pPr>
            <w:r w:rsidRPr="000F17B6">
              <w:rPr>
                <w:b/>
                <w:i/>
                <w:color w:val="000000"/>
                <w:sz w:val="20"/>
                <w:szCs w:val="20"/>
              </w:rPr>
              <w:t>1.10.1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pPr w:leftFromText="180" w:rightFromText="180" w:vertAnchor="text" w:horzAnchor="margin" w:tblpY="4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8"/>
            </w:tblGrid>
            <w:tr w:rsidR="00C9131F" w:rsidRPr="000F17B6" w:rsidTr="00D24105">
              <w:tc>
                <w:tcPr>
                  <w:tcW w:w="568" w:type="dxa"/>
                  <w:shd w:val="clear" w:color="auto" w:fill="auto"/>
                </w:tcPr>
                <w:p w:rsidR="00C9131F" w:rsidRPr="000F17B6" w:rsidRDefault="00C9131F" w:rsidP="00D24105">
                  <w:pPr>
                    <w:autoSpaceDE w:val="0"/>
                    <w:autoSpaceDN w:val="0"/>
                    <w:adjustRightInd w:val="0"/>
                    <w:ind w:right="-108"/>
                    <w:rPr>
                      <w:b/>
                      <w:i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C9131F" w:rsidRPr="000F17B6" w:rsidRDefault="00C9131F" w:rsidP="00D24105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1"/>
                <w:szCs w:val="21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31F" w:rsidRPr="000F17B6" w:rsidRDefault="00C9131F" w:rsidP="00D24105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1"/>
                <w:szCs w:val="21"/>
              </w:rPr>
            </w:pPr>
            <w:r w:rsidRPr="000F17B6">
              <w:rPr>
                <w:b/>
                <w:i/>
                <w:color w:val="000000"/>
                <w:sz w:val="21"/>
                <w:szCs w:val="21"/>
              </w:rPr>
              <w:t>тепловые электростанции мощностью 150 мегаватт и выше</w:t>
            </w:r>
          </w:p>
        </w:tc>
      </w:tr>
      <w:tr w:rsidR="00C9131F" w:rsidRPr="000F17B6" w:rsidTr="00C9131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31F" w:rsidRPr="000F17B6" w:rsidRDefault="00C9131F" w:rsidP="00D24105">
            <w:pPr>
              <w:autoSpaceDE w:val="0"/>
              <w:autoSpaceDN w:val="0"/>
              <w:adjustRightInd w:val="0"/>
              <w:ind w:right="-108"/>
              <w:rPr>
                <w:b/>
                <w:i/>
                <w:color w:val="000000"/>
                <w:sz w:val="20"/>
                <w:szCs w:val="20"/>
              </w:rPr>
            </w:pPr>
            <w:r w:rsidRPr="000F17B6">
              <w:rPr>
                <w:b/>
                <w:i/>
                <w:color w:val="000000"/>
                <w:sz w:val="20"/>
                <w:szCs w:val="20"/>
              </w:rPr>
              <w:t>1.10.2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pPr w:leftFromText="180" w:rightFromText="180" w:vertAnchor="text" w:horzAnchor="margin" w:tblpY="4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8"/>
            </w:tblGrid>
            <w:tr w:rsidR="00C9131F" w:rsidRPr="000F17B6" w:rsidTr="00D24105">
              <w:tc>
                <w:tcPr>
                  <w:tcW w:w="568" w:type="dxa"/>
                  <w:shd w:val="clear" w:color="auto" w:fill="auto"/>
                </w:tcPr>
                <w:p w:rsidR="00C9131F" w:rsidRPr="000F17B6" w:rsidRDefault="00C9131F" w:rsidP="00D24105">
                  <w:pPr>
                    <w:autoSpaceDE w:val="0"/>
                    <w:autoSpaceDN w:val="0"/>
                    <w:adjustRightInd w:val="0"/>
                    <w:ind w:right="-108"/>
                    <w:rPr>
                      <w:b/>
                      <w:i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C9131F" w:rsidRPr="000F17B6" w:rsidRDefault="00C9131F" w:rsidP="00D24105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1"/>
                <w:szCs w:val="21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31F" w:rsidRPr="000F17B6" w:rsidRDefault="00C9131F" w:rsidP="00D24105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1"/>
                <w:szCs w:val="21"/>
              </w:rPr>
            </w:pPr>
            <w:r w:rsidRPr="000F17B6">
              <w:rPr>
                <w:b/>
                <w:i/>
                <w:color w:val="000000"/>
                <w:sz w:val="21"/>
                <w:szCs w:val="21"/>
              </w:rPr>
              <w:t>подвесные канатные дороги</w:t>
            </w:r>
          </w:p>
        </w:tc>
      </w:tr>
      <w:tr w:rsidR="00C9131F" w:rsidRPr="000F17B6" w:rsidTr="00C9131F">
        <w:tc>
          <w:tcPr>
            <w:tcW w:w="10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31F" w:rsidRPr="000F17B6" w:rsidRDefault="00C9131F" w:rsidP="00D24105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0F17B6">
              <w:rPr>
                <w:color w:val="000000"/>
                <w:sz w:val="21"/>
                <w:szCs w:val="21"/>
              </w:rPr>
              <w:t>опасные производственные объекты, подлежащие регистрации в государственном реестре в соответствии с законодательством Российской Федерации о промышленной безопасности опасных производственных объектов:</w:t>
            </w:r>
          </w:p>
        </w:tc>
      </w:tr>
      <w:tr w:rsidR="00C9131F" w:rsidRPr="000F17B6" w:rsidTr="00C9131F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9131F" w:rsidRPr="000F17B6" w:rsidRDefault="00C9131F" w:rsidP="00D24105">
            <w:pPr>
              <w:autoSpaceDE w:val="0"/>
              <w:autoSpaceDN w:val="0"/>
              <w:adjustRightInd w:val="0"/>
              <w:ind w:right="-108"/>
              <w:rPr>
                <w:b/>
                <w:i/>
                <w:color w:val="000000"/>
                <w:sz w:val="20"/>
                <w:szCs w:val="20"/>
              </w:rPr>
            </w:pPr>
            <w:r w:rsidRPr="000F17B6">
              <w:rPr>
                <w:b/>
                <w:i/>
                <w:color w:val="000000"/>
                <w:sz w:val="20"/>
                <w:szCs w:val="20"/>
              </w:rPr>
              <w:t>1.11</w:t>
            </w:r>
          </w:p>
          <w:p w:rsidR="00C9131F" w:rsidRPr="000F17B6" w:rsidRDefault="00C9131F" w:rsidP="00D24105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1"/>
                <w:szCs w:val="21"/>
              </w:rPr>
            </w:pPr>
          </w:p>
          <w:p w:rsidR="00C9131F" w:rsidRPr="000F17B6" w:rsidRDefault="00C9131F" w:rsidP="00D24105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1"/>
                <w:szCs w:val="21"/>
              </w:rPr>
            </w:pPr>
            <w:r w:rsidRPr="000F17B6">
              <w:rPr>
                <w:b/>
                <w:i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31F" w:rsidRPr="000F17B6" w:rsidRDefault="00C9131F" w:rsidP="00D24105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1"/>
                <w:szCs w:val="21"/>
              </w:rPr>
            </w:pPr>
            <w:r w:rsidRPr="000F17B6">
              <w:rPr>
                <w:b/>
                <w:i/>
                <w:color w:val="000000"/>
                <w:sz w:val="20"/>
                <w:szCs w:val="20"/>
                <w:u w:val="single"/>
              </w:rPr>
              <w:t>К ним относятся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31F" w:rsidRPr="000F17B6" w:rsidRDefault="00C9131F" w:rsidP="00D24105">
            <w:pPr>
              <w:autoSpaceDE w:val="0"/>
              <w:autoSpaceDN w:val="0"/>
              <w:adjustRightInd w:val="0"/>
              <w:jc w:val="both"/>
              <w:rPr>
                <w:b/>
                <w:i/>
                <w:color w:val="000000"/>
                <w:sz w:val="21"/>
                <w:szCs w:val="21"/>
              </w:rPr>
            </w:pPr>
            <w:r w:rsidRPr="000F17B6">
              <w:rPr>
                <w:b/>
                <w:i/>
                <w:color w:val="000000"/>
                <w:sz w:val="21"/>
                <w:szCs w:val="21"/>
              </w:rPr>
              <w:t>опасные производственные объекты I и II классов опасности, на которых получаются, используются, перерабатываются, образуются, хранятся, транспортируются, уничтожаются опасные вещества</w:t>
            </w:r>
          </w:p>
        </w:tc>
      </w:tr>
      <w:tr w:rsidR="00C9131F" w:rsidRPr="000F17B6" w:rsidTr="00C9131F"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9131F" w:rsidRPr="000F17B6" w:rsidRDefault="00C9131F" w:rsidP="00D24105">
            <w:pPr>
              <w:autoSpaceDE w:val="0"/>
              <w:autoSpaceDN w:val="0"/>
              <w:adjustRightInd w:val="0"/>
              <w:ind w:left="420"/>
              <w:contextualSpacing/>
              <w:jc w:val="both"/>
              <w:rPr>
                <w:i/>
                <w:color w:val="000000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pPr w:leftFromText="180" w:rightFromText="180" w:vertAnchor="text" w:horzAnchor="margin" w:tblpY="4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8"/>
            </w:tblGrid>
            <w:tr w:rsidR="00C9131F" w:rsidRPr="000F17B6" w:rsidTr="00D24105">
              <w:tc>
                <w:tcPr>
                  <w:tcW w:w="568" w:type="dxa"/>
                  <w:shd w:val="clear" w:color="auto" w:fill="auto"/>
                </w:tcPr>
                <w:p w:rsidR="00C9131F" w:rsidRPr="000F17B6" w:rsidRDefault="00C9131F" w:rsidP="00D24105">
                  <w:pPr>
                    <w:autoSpaceDE w:val="0"/>
                    <w:autoSpaceDN w:val="0"/>
                    <w:adjustRightInd w:val="0"/>
                    <w:ind w:right="-108"/>
                    <w:rPr>
                      <w:b/>
                      <w:i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C9131F" w:rsidRPr="000F17B6" w:rsidRDefault="00C9131F" w:rsidP="00D24105">
            <w:pPr>
              <w:autoSpaceDE w:val="0"/>
              <w:autoSpaceDN w:val="0"/>
              <w:adjustRightInd w:val="0"/>
              <w:ind w:left="420"/>
              <w:contextualSpacing/>
              <w:jc w:val="both"/>
              <w:rPr>
                <w:i/>
                <w:color w:val="000000"/>
                <w:sz w:val="21"/>
                <w:szCs w:val="21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31F" w:rsidRPr="000F17B6" w:rsidRDefault="00C9131F" w:rsidP="00C9131F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contextualSpacing/>
              <w:jc w:val="both"/>
              <w:rPr>
                <w:i/>
                <w:color w:val="000000"/>
                <w:sz w:val="21"/>
                <w:szCs w:val="21"/>
              </w:rPr>
            </w:pPr>
            <w:r w:rsidRPr="000F17B6">
              <w:rPr>
                <w:i/>
                <w:color w:val="000000"/>
                <w:sz w:val="21"/>
                <w:szCs w:val="21"/>
              </w:rPr>
              <w:t>объекты по хранению химического оружия, объектов по уничтожению химического оружия и опасных производственных объектов спецхимии</w:t>
            </w:r>
          </w:p>
        </w:tc>
      </w:tr>
      <w:tr w:rsidR="00C9131F" w:rsidRPr="000F17B6" w:rsidTr="00C9131F"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9131F" w:rsidRPr="000F17B6" w:rsidRDefault="00C9131F" w:rsidP="00D24105">
            <w:pPr>
              <w:autoSpaceDE w:val="0"/>
              <w:autoSpaceDN w:val="0"/>
              <w:adjustRightInd w:val="0"/>
              <w:ind w:left="420"/>
              <w:contextualSpacing/>
              <w:jc w:val="both"/>
              <w:rPr>
                <w:i/>
                <w:color w:val="000000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pPr w:leftFromText="180" w:rightFromText="180" w:vertAnchor="text" w:horzAnchor="margin" w:tblpY="4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8"/>
            </w:tblGrid>
            <w:tr w:rsidR="00C9131F" w:rsidRPr="000F17B6" w:rsidTr="00D24105">
              <w:tc>
                <w:tcPr>
                  <w:tcW w:w="568" w:type="dxa"/>
                  <w:shd w:val="clear" w:color="auto" w:fill="auto"/>
                </w:tcPr>
                <w:p w:rsidR="00C9131F" w:rsidRPr="000F17B6" w:rsidRDefault="00C9131F" w:rsidP="00D24105">
                  <w:pPr>
                    <w:autoSpaceDE w:val="0"/>
                    <w:autoSpaceDN w:val="0"/>
                    <w:adjustRightInd w:val="0"/>
                    <w:ind w:right="-108"/>
                    <w:rPr>
                      <w:b/>
                      <w:i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C9131F" w:rsidRPr="000F17B6" w:rsidRDefault="00C9131F" w:rsidP="00D24105">
            <w:pPr>
              <w:autoSpaceDE w:val="0"/>
              <w:autoSpaceDN w:val="0"/>
              <w:adjustRightInd w:val="0"/>
              <w:ind w:left="420"/>
              <w:contextualSpacing/>
              <w:jc w:val="both"/>
              <w:rPr>
                <w:i/>
                <w:color w:val="000000"/>
                <w:sz w:val="21"/>
                <w:szCs w:val="21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31F" w:rsidRPr="000F17B6" w:rsidRDefault="00C9131F" w:rsidP="00C9131F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contextualSpacing/>
              <w:jc w:val="both"/>
              <w:rPr>
                <w:i/>
                <w:color w:val="000000"/>
                <w:sz w:val="21"/>
                <w:szCs w:val="21"/>
              </w:rPr>
            </w:pPr>
            <w:r w:rsidRPr="000F17B6">
              <w:rPr>
                <w:i/>
                <w:color w:val="000000"/>
                <w:sz w:val="21"/>
                <w:szCs w:val="21"/>
              </w:rPr>
              <w:t>объекты бурения и добычи нефти, газа и газового конденсата</w:t>
            </w:r>
          </w:p>
        </w:tc>
      </w:tr>
      <w:tr w:rsidR="00C9131F" w:rsidRPr="000F17B6" w:rsidTr="00C9131F"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9131F" w:rsidRPr="000F17B6" w:rsidRDefault="00C9131F" w:rsidP="00D24105">
            <w:pPr>
              <w:autoSpaceDE w:val="0"/>
              <w:autoSpaceDN w:val="0"/>
              <w:adjustRightInd w:val="0"/>
              <w:ind w:left="420"/>
              <w:contextualSpacing/>
              <w:jc w:val="both"/>
              <w:rPr>
                <w:i/>
                <w:color w:val="000000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pPr w:leftFromText="180" w:rightFromText="180" w:vertAnchor="text" w:horzAnchor="margin" w:tblpY="4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8"/>
            </w:tblGrid>
            <w:tr w:rsidR="00C9131F" w:rsidRPr="000F17B6" w:rsidTr="00D24105">
              <w:tc>
                <w:tcPr>
                  <w:tcW w:w="568" w:type="dxa"/>
                  <w:shd w:val="clear" w:color="auto" w:fill="auto"/>
                </w:tcPr>
                <w:p w:rsidR="00C9131F" w:rsidRPr="000F17B6" w:rsidRDefault="00C9131F" w:rsidP="00D24105">
                  <w:pPr>
                    <w:autoSpaceDE w:val="0"/>
                    <w:autoSpaceDN w:val="0"/>
                    <w:adjustRightInd w:val="0"/>
                    <w:ind w:right="-108"/>
                    <w:rPr>
                      <w:b/>
                      <w:i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C9131F" w:rsidRPr="000F17B6" w:rsidRDefault="00C9131F" w:rsidP="00D24105">
            <w:pPr>
              <w:autoSpaceDE w:val="0"/>
              <w:autoSpaceDN w:val="0"/>
              <w:adjustRightInd w:val="0"/>
              <w:ind w:left="420"/>
              <w:contextualSpacing/>
              <w:jc w:val="both"/>
              <w:rPr>
                <w:i/>
                <w:color w:val="000000"/>
                <w:sz w:val="21"/>
                <w:szCs w:val="21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31F" w:rsidRPr="000F17B6" w:rsidRDefault="00C9131F" w:rsidP="00C9131F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contextualSpacing/>
              <w:jc w:val="both"/>
              <w:rPr>
                <w:i/>
                <w:color w:val="000000"/>
                <w:sz w:val="21"/>
                <w:szCs w:val="21"/>
              </w:rPr>
            </w:pPr>
            <w:r w:rsidRPr="000F17B6">
              <w:rPr>
                <w:i/>
                <w:color w:val="000000"/>
                <w:sz w:val="21"/>
                <w:szCs w:val="21"/>
              </w:rPr>
              <w:t>объекты, опасные в части выбросов продукции с содержанием сернистого водорода свыше 6 процентов объема такой продукции</w:t>
            </w:r>
          </w:p>
        </w:tc>
      </w:tr>
      <w:tr w:rsidR="00C9131F" w:rsidRPr="000F17B6" w:rsidTr="00C9131F"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9131F" w:rsidRPr="000F17B6" w:rsidRDefault="00C9131F" w:rsidP="00D24105">
            <w:pPr>
              <w:autoSpaceDE w:val="0"/>
              <w:autoSpaceDN w:val="0"/>
              <w:adjustRightInd w:val="0"/>
              <w:ind w:left="420"/>
              <w:contextualSpacing/>
              <w:jc w:val="both"/>
              <w:rPr>
                <w:i/>
                <w:color w:val="000000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pPr w:leftFromText="180" w:rightFromText="180" w:vertAnchor="text" w:horzAnchor="margin" w:tblpY="4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8"/>
            </w:tblGrid>
            <w:tr w:rsidR="00C9131F" w:rsidRPr="000F17B6" w:rsidTr="00D24105">
              <w:tc>
                <w:tcPr>
                  <w:tcW w:w="568" w:type="dxa"/>
                  <w:shd w:val="clear" w:color="auto" w:fill="auto"/>
                </w:tcPr>
                <w:p w:rsidR="00C9131F" w:rsidRPr="000F17B6" w:rsidRDefault="00C9131F" w:rsidP="00D24105">
                  <w:pPr>
                    <w:autoSpaceDE w:val="0"/>
                    <w:autoSpaceDN w:val="0"/>
                    <w:adjustRightInd w:val="0"/>
                    <w:ind w:right="-108"/>
                    <w:rPr>
                      <w:b/>
                      <w:i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C9131F" w:rsidRPr="000F17B6" w:rsidRDefault="00C9131F" w:rsidP="00D24105">
            <w:pPr>
              <w:autoSpaceDE w:val="0"/>
              <w:autoSpaceDN w:val="0"/>
              <w:adjustRightInd w:val="0"/>
              <w:ind w:left="420"/>
              <w:contextualSpacing/>
              <w:jc w:val="both"/>
              <w:rPr>
                <w:i/>
                <w:color w:val="000000"/>
                <w:sz w:val="21"/>
                <w:szCs w:val="21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31F" w:rsidRPr="000F17B6" w:rsidRDefault="00C9131F" w:rsidP="00C9131F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contextualSpacing/>
              <w:jc w:val="both"/>
              <w:rPr>
                <w:i/>
                <w:color w:val="000000"/>
                <w:sz w:val="21"/>
                <w:szCs w:val="21"/>
              </w:rPr>
            </w:pPr>
            <w:r w:rsidRPr="000F17B6">
              <w:rPr>
                <w:i/>
                <w:color w:val="000000"/>
                <w:sz w:val="21"/>
                <w:szCs w:val="21"/>
              </w:rPr>
              <w:t xml:space="preserve">газораспределительные станции, сети газораспределения и сети </w:t>
            </w:r>
            <w:proofErr w:type="spellStart"/>
            <w:r w:rsidRPr="000F17B6">
              <w:rPr>
                <w:i/>
                <w:color w:val="000000"/>
                <w:sz w:val="21"/>
                <w:szCs w:val="21"/>
              </w:rPr>
              <w:t>газопотребления</w:t>
            </w:r>
            <w:proofErr w:type="spellEnd"/>
            <w:r w:rsidRPr="000F17B6">
              <w:rPr>
                <w:i/>
                <w:color w:val="000000"/>
                <w:sz w:val="21"/>
                <w:szCs w:val="21"/>
              </w:rPr>
              <w:t xml:space="preserve">, предназначенные для транспортировки природного газа под давлением свыше 1,2 </w:t>
            </w:r>
            <w:proofErr w:type="spellStart"/>
            <w:r w:rsidRPr="000F17B6">
              <w:rPr>
                <w:i/>
                <w:color w:val="000000"/>
                <w:sz w:val="21"/>
                <w:szCs w:val="21"/>
              </w:rPr>
              <w:t>мегапаскаля</w:t>
            </w:r>
            <w:proofErr w:type="spellEnd"/>
            <w:r w:rsidRPr="000F17B6">
              <w:rPr>
                <w:i/>
                <w:color w:val="000000"/>
                <w:sz w:val="21"/>
                <w:szCs w:val="21"/>
              </w:rPr>
              <w:t xml:space="preserve"> или сжиженного углеводородного газа под давлением свыше 1,6 </w:t>
            </w:r>
            <w:proofErr w:type="spellStart"/>
            <w:r w:rsidRPr="000F17B6">
              <w:rPr>
                <w:i/>
                <w:color w:val="000000"/>
                <w:sz w:val="21"/>
                <w:szCs w:val="21"/>
              </w:rPr>
              <w:t>мегапаскаля</w:t>
            </w:r>
            <w:proofErr w:type="spellEnd"/>
            <w:r w:rsidRPr="000F17B6">
              <w:rPr>
                <w:i/>
                <w:color w:val="000000"/>
                <w:sz w:val="21"/>
                <w:szCs w:val="21"/>
              </w:rPr>
              <w:t>)</w:t>
            </w:r>
          </w:p>
        </w:tc>
      </w:tr>
      <w:tr w:rsidR="00C9131F" w:rsidRPr="000F17B6" w:rsidTr="00C9131F"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31F" w:rsidRPr="000F17B6" w:rsidRDefault="00C9131F" w:rsidP="00D24105">
            <w:pPr>
              <w:autoSpaceDE w:val="0"/>
              <w:autoSpaceDN w:val="0"/>
              <w:adjustRightInd w:val="0"/>
              <w:ind w:right="-108"/>
              <w:rPr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</w:tcPr>
          <w:p w:rsidR="00C9131F" w:rsidRPr="000F17B6" w:rsidRDefault="00C9131F" w:rsidP="00D24105">
            <w:pPr>
              <w:autoSpaceDE w:val="0"/>
              <w:autoSpaceDN w:val="0"/>
              <w:adjustRightInd w:val="0"/>
              <w:jc w:val="both"/>
              <w:rPr>
                <w:i/>
                <w:color w:val="000000"/>
                <w:sz w:val="21"/>
                <w:szCs w:val="21"/>
              </w:rPr>
            </w:pPr>
            <w:r w:rsidRPr="000F17B6">
              <w:rPr>
                <w:b/>
                <w:i/>
                <w:color w:val="000000"/>
                <w:sz w:val="20"/>
                <w:szCs w:val="20"/>
              </w:rPr>
              <w:t>Другое: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31F" w:rsidRPr="000F17B6" w:rsidRDefault="00C9131F" w:rsidP="00D24105">
            <w:pPr>
              <w:autoSpaceDE w:val="0"/>
              <w:autoSpaceDN w:val="0"/>
              <w:adjustRightInd w:val="0"/>
              <w:ind w:left="420"/>
              <w:contextualSpacing/>
              <w:jc w:val="both"/>
              <w:rPr>
                <w:i/>
                <w:sz w:val="21"/>
                <w:szCs w:val="21"/>
              </w:rPr>
            </w:pPr>
          </w:p>
        </w:tc>
      </w:tr>
      <w:tr w:rsidR="00C9131F" w:rsidRPr="000F17B6" w:rsidTr="00C9131F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9131F" w:rsidRPr="000F17B6" w:rsidRDefault="00C9131F" w:rsidP="00D24105">
            <w:pPr>
              <w:autoSpaceDE w:val="0"/>
              <w:autoSpaceDN w:val="0"/>
              <w:adjustRightInd w:val="0"/>
              <w:ind w:right="-108"/>
              <w:rPr>
                <w:b/>
                <w:i/>
                <w:color w:val="000000"/>
                <w:sz w:val="20"/>
                <w:szCs w:val="20"/>
              </w:rPr>
            </w:pPr>
            <w:r w:rsidRPr="000F17B6">
              <w:rPr>
                <w:b/>
                <w:i/>
                <w:color w:val="000000"/>
                <w:sz w:val="20"/>
                <w:szCs w:val="20"/>
              </w:rPr>
              <w:t>1.12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31F" w:rsidRPr="000F17B6" w:rsidRDefault="00C9131F" w:rsidP="00D24105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1"/>
                <w:szCs w:val="21"/>
              </w:rPr>
            </w:pPr>
            <w:r w:rsidRPr="000F17B6">
              <w:rPr>
                <w:b/>
                <w:i/>
                <w:color w:val="000000"/>
                <w:sz w:val="20"/>
                <w:szCs w:val="20"/>
                <w:u w:val="single"/>
              </w:rPr>
              <w:t>К ним относятся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31F" w:rsidRPr="000F17B6" w:rsidRDefault="00C9131F" w:rsidP="00D24105">
            <w:pPr>
              <w:autoSpaceDE w:val="0"/>
              <w:autoSpaceDN w:val="0"/>
              <w:adjustRightInd w:val="0"/>
              <w:jc w:val="both"/>
              <w:rPr>
                <w:b/>
                <w:i/>
                <w:color w:val="000000"/>
                <w:sz w:val="21"/>
                <w:szCs w:val="21"/>
              </w:rPr>
            </w:pPr>
            <w:r w:rsidRPr="000F17B6">
              <w:rPr>
                <w:b/>
                <w:i/>
                <w:color w:val="000000"/>
                <w:sz w:val="21"/>
                <w:szCs w:val="21"/>
              </w:rPr>
              <w:t>опасные производственные объекты, на которых получаются, транспортируются, используются расплавы черных и цветных металлов, сплавы на основе этих расплавов с применением оборудования, рассчитанного на максимальное количество расплава 500 килограммов и более</w:t>
            </w:r>
          </w:p>
        </w:tc>
      </w:tr>
      <w:tr w:rsidR="00C9131F" w:rsidRPr="000F17B6" w:rsidTr="00C9131F"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9131F" w:rsidRPr="000F17B6" w:rsidRDefault="00C9131F" w:rsidP="00D2410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pPr w:leftFromText="180" w:rightFromText="180" w:vertAnchor="text" w:horzAnchor="margin" w:tblpY="4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8"/>
            </w:tblGrid>
            <w:tr w:rsidR="00C9131F" w:rsidRPr="000F17B6" w:rsidTr="00D24105">
              <w:tc>
                <w:tcPr>
                  <w:tcW w:w="568" w:type="dxa"/>
                  <w:shd w:val="clear" w:color="auto" w:fill="auto"/>
                </w:tcPr>
                <w:p w:rsidR="00C9131F" w:rsidRPr="000F17B6" w:rsidRDefault="00C9131F" w:rsidP="00D24105">
                  <w:pPr>
                    <w:autoSpaceDE w:val="0"/>
                    <w:autoSpaceDN w:val="0"/>
                    <w:adjustRightInd w:val="0"/>
                    <w:ind w:right="-108"/>
                    <w:rPr>
                      <w:b/>
                      <w:i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C9131F" w:rsidRPr="000F17B6" w:rsidRDefault="00C9131F" w:rsidP="00D24105">
            <w:pPr>
              <w:autoSpaceDE w:val="0"/>
              <w:autoSpaceDN w:val="0"/>
              <w:adjustRightInd w:val="0"/>
              <w:contextualSpacing/>
              <w:jc w:val="both"/>
              <w:rPr>
                <w:i/>
                <w:color w:val="000000"/>
                <w:sz w:val="21"/>
                <w:szCs w:val="21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31F" w:rsidRPr="000F17B6" w:rsidRDefault="00C9131F" w:rsidP="00C9131F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1"/>
                <w:szCs w:val="21"/>
              </w:rPr>
            </w:pPr>
            <w:r w:rsidRPr="000F17B6">
              <w:rPr>
                <w:i/>
                <w:color w:val="000000"/>
                <w:sz w:val="21"/>
                <w:szCs w:val="21"/>
              </w:rPr>
              <w:t>объекты, на которых используется оборудование, рассчитанное на максимальное количество расплава 10 000 килограммов и более)</w:t>
            </w:r>
          </w:p>
        </w:tc>
      </w:tr>
      <w:tr w:rsidR="00C9131F" w:rsidRPr="000F17B6" w:rsidTr="00C9131F"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31F" w:rsidRPr="000F17B6" w:rsidRDefault="00C9131F" w:rsidP="00D24105">
            <w:pPr>
              <w:autoSpaceDE w:val="0"/>
              <w:autoSpaceDN w:val="0"/>
              <w:adjustRightInd w:val="0"/>
              <w:ind w:right="-108"/>
              <w:rPr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</w:tcPr>
          <w:p w:rsidR="00C9131F" w:rsidRPr="000F17B6" w:rsidRDefault="00C9131F" w:rsidP="00D24105">
            <w:pPr>
              <w:autoSpaceDE w:val="0"/>
              <w:autoSpaceDN w:val="0"/>
              <w:adjustRightInd w:val="0"/>
              <w:jc w:val="both"/>
              <w:rPr>
                <w:i/>
                <w:color w:val="000000"/>
                <w:sz w:val="21"/>
                <w:szCs w:val="21"/>
              </w:rPr>
            </w:pPr>
            <w:r w:rsidRPr="000F17B6">
              <w:rPr>
                <w:b/>
                <w:i/>
                <w:color w:val="000000"/>
                <w:sz w:val="20"/>
                <w:szCs w:val="20"/>
              </w:rPr>
              <w:t>Другое: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31F" w:rsidRPr="000F17B6" w:rsidRDefault="00C9131F" w:rsidP="00D24105">
            <w:pPr>
              <w:autoSpaceDE w:val="0"/>
              <w:autoSpaceDN w:val="0"/>
              <w:adjustRightInd w:val="0"/>
              <w:ind w:left="420"/>
              <w:contextualSpacing/>
              <w:jc w:val="both"/>
              <w:rPr>
                <w:i/>
                <w:sz w:val="21"/>
                <w:szCs w:val="21"/>
              </w:rPr>
            </w:pPr>
          </w:p>
        </w:tc>
      </w:tr>
      <w:tr w:rsidR="00C9131F" w:rsidRPr="000F17B6" w:rsidTr="00C9131F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9131F" w:rsidRPr="000F17B6" w:rsidRDefault="00C9131F" w:rsidP="00D24105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1"/>
                <w:szCs w:val="21"/>
              </w:rPr>
            </w:pPr>
            <w:r w:rsidRPr="000F17B6">
              <w:rPr>
                <w:b/>
                <w:i/>
                <w:color w:val="000000"/>
                <w:sz w:val="21"/>
                <w:szCs w:val="21"/>
              </w:rPr>
              <w:t>1.13</w:t>
            </w:r>
            <w:r w:rsidRPr="000F17B6">
              <w:rPr>
                <w:b/>
                <w:i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31F" w:rsidRPr="000F17B6" w:rsidRDefault="00C9131F" w:rsidP="00D24105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1"/>
                <w:szCs w:val="21"/>
              </w:rPr>
            </w:pPr>
            <w:r w:rsidRPr="000F17B6">
              <w:rPr>
                <w:b/>
                <w:i/>
                <w:color w:val="000000"/>
                <w:sz w:val="20"/>
                <w:szCs w:val="20"/>
                <w:u w:val="single"/>
              </w:rPr>
              <w:t>К ним относятся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31F" w:rsidRPr="000F17B6" w:rsidRDefault="00C9131F" w:rsidP="00D24105">
            <w:pPr>
              <w:autoSpaceDE w:val="0"/>
              <w:autoSpaceDN w:val="0"/>
              <w:adjustRightInd w:val="0"/>
              <w:jc w:val="both"/>
              <w:rPr>
                <w:b/>
                <w:i/>
                <w:color w:val="000000"/>
                <w:sz w:val="21"/>
                <w:szCs w:val="21"/>
              </w:rPr>
            </w:pPr>
            <w:r w:rsidRPr="000F17B6">
              <w:rPr>
                <w:b/>
                <w:i/>
                <w:color w:val="000000"/>
                <w:sz w:val="21"/>
                <w:szCs w:val="21"/>
              </w:rPr>
              <w:t>опасные производственные объекты, на которых ведутся горные работы (за исключением добычи общераспространенных полезных ископаемых и разработки россыпных месторождений полезных ископаемых, осуществляемых открытым способом без применения взрывных работ), работы по обогащению полезных ископаемых</w:t>
            </w:r>
          </w:p>
        </w:tc>
      </w:tr>
      <w:tr w:rsidR="00C9131F" w:rsidRPr="000F17B6" w:rsidTr="00C9131F"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9131F" w:rsidRPr="000F17B6" w:rsidRDefault="00C9131F" w:rsidP="00D2410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pPr w:leftFromText="180" w:rightFromText="180" w:vertAnchor="text" w:horzAnchor="margin" w:tblpY="4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8"/>
            </w:tblGrid>
            <w:tr w:rsidR="00C9131F" w:rsidRPr="000F17B6" w:rsidTr="00D24105">
              <w:tc>
                <w:tcPr>
                  <w:tcW w:w="568" w:type="dxa"/>
                  <w:shd w:val="clear" w:color="auto" w:fill="auto"/>
                </w:tcPr>
                <w:p w:rsidR="00C9131F" w:rsidRPr="000F17B6" w:rsidRDefault="00C9131F" w:rsidP="00D24105">
                  <w:pPr>
                    <w:autoSpaceDE w:val="0"/>
                    <w:autoSpaceDN w:val="0"/>
                    <w:adjustRightInd w:val="0"/>
                    <w:ind w:right="-108"/>
                    <w:rPr>
                      <w:b/>
                      <w:i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C9131F" w:rsidRPr="000F17B6" w:rsidRDefault="00C9131F" w:rsidP="00D24105">
            <w:pPr>
              <w:autoSpaceDE w:val="0"/>
              <w:autoSpaceDN w:val="0"/>
              <w:adjustRightInd w:val="0"/>
              <w:jc w:val="both"/>
              <w:rPr>
                <w:i/>
                <w:color w:val="000000"/>
                <w:sz w:val="21"/>
                <w:szCs w:val="21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31F" w:rsidRPr="000F17B6" w:rsidRDefault="00C9131F" w:rsidP="00D24105">
            <w:pPr>
              <w:autoSpaceDE w:val="0"/>
              <w:autoSpaceDN w:val="0"/>
              <w:adjustRightInd w:val="0"/>
              <w:jc w:val="both"/>
              <w:rPr>
                <w:i/>
                <w:color w:val="000000"/>
                <w:sz w:val="21"/>
                <w:szCs w:val="21"/>
              </w:rPr>
            </w:pPr>
            <w:r w:rsidRPr="000F17B6">
              <w:rPr>
                <w:i/>
                <w:color w:val="000000"/>
                <w:sz w:val="21"/>
                <w:szCs w:val="21"/>
              </w:rPr>
              <w:t>шахты угольной промышленности, а также иных объектов ведения подземных горных работ на участках недр, где могут произойти:</w:t>
            </w:r>
          </w:p>
          <w:p w:rsidR="00C9131F" w:rsidRPr="000F17B6" w:rsidRDefault="00C9131F" w:rsidP="00C9131F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contextualSpacing/>
              <w:jc w:val="both"/>
              <w:rPr>
                <w:i/>
                <w:sz w:val="21"/>
                <w:szCs w:val="21"/>
              </w:rPr>
            </w:pPr>
            <w:r w:rsidRPr="000F17B6">
              <w:rPr>
                <w:i/>
                <w:sz w:val="21"/>
                <w:szCs w:val="21"/>
              </w:rPr>
              <w:t>взрывы газа и (или) пыли;</w:t>
            </w:r>
          </w:p>
          <w:p w:rsidR="00C9131F" w:rsidRPr="000F17B6" w:rsidRDefault="00C9131F" w:rsidP="00C9131F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contextualSpacing/>
              <w:jc w:val="both"/>
              <w:rPr>
                <w:i/>
                <w:sz w:val="21"/>
                <w:szCs w:val="21"/>
              </w:rPr>
            </w:pPr>
            <w:r w:rsidRPr="000F17B6">
              <w:rPr>
                <w:i/>
                <w:sz w:val="21"/>
                <w:szCs w:val="21"/>
              </w:rPr>
              <w:lastRenderedPageBreak/>
              <w:t>внезапные выбросы породы, газа и (или) пыли;</w:t>
            </w:r>
          </w:p>
          <w:p w:rsidR="00C9131F" w:rsidRPr="000F17B6" w:rsidRDefault="00C9131F" w:rsidP="00C9131F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contextualSpacing/>
              <w:jc w:val="both"/>
              <w:rPr>
                <w:i/>
                <w:sz w:val="21"/>
                <w:szCs w:val="21"/>
              </w:rPr>
            </w:pPr>
            <w:r w:rsidRPr="000F17B6">
              <w:rPr>
                <w:i/>
                <w:sz w:val="21"/>
                <w:szCs w:val="21"/>
              </w:rPr>
              <w:t>горные удары;</w:t>
            </w:r>
          </w:p>
          <w:p w:rsidR="00C9131F" w:rsidRPr="000F17B6" w:rsidRDefault="00C9131F" w:rsidP="00C9131F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contextualSpacing/>
              <w:jc w:val="both"/>
              <w:rPr>
                <w:i/>
                <w:sz w:val="21"/>
                <w:szCs w:val="21"/>
              </w:rPr>
            </w:pPr>
            <w:r w:rsidRPr="000F17B6">
              <w:rPr>
                <w:i/>
                <w:sz w:val="21"/>
                <w:szCs w:val="21"/>
              </w:rPr>
              <w:t>прорывы воды в подземные горные выработки</w:t>
            </w:r>
          </w:p>
        </w:tc>
      </w:tr>
      <w:tr w:rsidR="00C9131F" w:rsidRPr="000F17B6" w:rsidTr="00C9131F"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9131F" w:rsidRPr="000F17B6" w:rsidRDefault="00C9131F" w:rsidP="00D2410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pPr w:leftFromText="180" w:rightFromText="180" w:vertAnchor="text" w:horzAnchor="margin" w:tblpY="4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8"/>
            </w:tblGrid>
            <w:tr w:rsidR="00C9131F" w:rsidRPr="000F17B6" w:rsidTr="00D24105">
              <w:tc>
                <w:tcPr>
                  <w:tcW w:w="568" w:type="dxa"/>
                  <w:shd w:val="clear" w:color="auto" w:fill="auto"/>
                </w:tcPr>
                <w:p w:rsidR="00C9131F" w:rsidRPr="000F17B6" w:rsidRDefault="00C9131F" w:rsidP="00D24105">
                  <w:pPr>
                    <w:autoSpaceDE w:val="0"/>
                    <w:autoSpaceDN w:val="0"/>
                    <w:adjustRightInd w:val="0"/>
                    <w:ind w:right="-108"/>
                    <w:rPr>
                      <w:b/>
                      <w:i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C9131F" w:rsidRPr="000F17B6" w:rsidRDefault="00C9131F" w:rsidP="00D24105">
            <w:pPr>
              <w:autoSpaceDE w:val="0"/>
              <w:autoSpaceDN w:val="0"/>
              <w:adjustRightInd w:val="0"/>
              <w:jc w:val="both"/>
              <w:rPr>
                <w:i/>
                <w:color w:val="000000"/>
                <w:sz w:val="21"/>
                <w:szCs w:val="21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31F" w:rsidRPr="000F17B6" w:rsidRDefault="00C9131F" w:rsidP="00D24105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0F17B6">
              <w:rPr>
                <w:i/>
                <w:color w:val="000000"/>
                <w:sz w:val="21"/>
                <w:szCs w:val="21"/>
              </w:rPr>
              <w:t>объекты ведения подземных горных работ, на которых ведутся открытые горные работы, объем разработки горной массы которых составляет 1 миллион кубических метров в год и более, для объектов переработки угля (горючих сланцев))</w:t>
            </w:r>
          </w:p>
        </w:tc>
      </w:tr>
      <w:tr w:rsidR="00C9131F" w:rsidRPr="000F17B6" w:rsidTr="00C9131F"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31F" w:rsidRPr="000F17B6" w:rsidRDefault="00C9131F" w:rsidP="00D24105">
            <w:pPr>
              <w:autoSpaceDE w:val="0"/>
              <w:autoSpaceDN w:val="0"/>
              <w:adjustRightInd w:val="0"/>
              <w:ind w:right="-108"/>
              <w:rPr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</w:tcPr>
          <w:p w:rsidR="00C9131F" w:rsidRPr="000F17B6" w:rsidRDefault="00C9131F" w:rsidP="00D24105">
            <w:pPr>
              <w:autoSpaceDE w:val="0"/>
              <w:autoSpaceDN w:val="0"/>
              <w:adjustRightInd w:val="0"/>
              <w:jc w:val="both"/>
              <w:rPr>
                <w:i/>
                <w:color w:val="000000"/>
                <w:sz w:val="21"/>
                <w:szCs w:val="21"/>
              </w:rPr>
            </w:pPr>
            <w:r w:rsidRPr="000F17B6">
              <w:rPr>
                <w:b/>
                <w:i/>
                <w:color w:val="000000"/>
                <w:sz w:val="20"/>
                <w:szCs w:val="20"/>
              </w:rPr>
              <w:t>Другое: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31F" w:rsidRPr="000F17B6" w:rsidRDefault="00C9131F" w:rsidP="00D24105">
            <w:pPr>
              <w:autoSpaceDE w:val="0"/>
              <w:autoSpaceDN w:val="0"/>
              <w:adjustRightInd w:val="0"/>
              <w:ind w:left="420"/>
              <w:contextualSpacing/>
              <w:jc w:val="both"/>
              <w:rPr>
                <w:i/>
                <w:sz w:val="21"/>
                <w:szCs w:val="21"/>
              </w:rPr>
            </w:pPr>
          </w:p>
        </w:tc>
      </w:tr>
      <w:tr w:rsidR="00C9131F" w:rsidRPr="000F17B6" w:rsidTr="00C9131F">
        <w:tc>
          <w:tcPr>
            <w:tcW w:w="198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31F" w:rsidRPr="000F17B6" w:rsidRDefault="00C9131F" w:rsidP="00D24105">
            <w:pPr>
              <w:autoSpaceDE w:val="0"/>
              <w:autoSpaceDN w:val="0"/>
              <w:adjustRightInd w:val="0"/>
              <w:jc w:val="both"/>
              <w:rPr>
                <w:b/>
                <w:i/>
                <w:color w:val="000000"/>
                <w:sz w:val="20"/>
                <w:szCs w:val="20"/>
              </w:rPr>
            </w:pPr>
            <w:r w:rsidRPr="000F17B6">
              <w:rPr>
                <w:b/>
                <w:i/>
                <w:color w:val="000000"/>
                <w:sz w:val="20"/>
                <w:szCs w:val="20"/>
              </w:rPr>
              <w:t>ВЫБРАТЬ НУЖНОЕ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</w:tcPr>
          <w:p w:rsidR="00C9131F" w:rsidRPr="000F17B6" w:rsidRDefault="00C9131F" w:rsidP="00D24105">
            <w:pPr>
              <w:autoSpaceDE w:val="0"/>
              <w:autoSpaceDN w:val="0"/>
              <w:adjustRightInd w:val="0"/>
              <w:ind w:left="420"/>
              <w:contextualSpacing/>
              <w:jc w:val="both"/>
              <w:rPr>
                <w:i/>
                <w:sz w:val="21"/>
                <w:szCs w:val="21"/>
              </w:rPr>
            </w:pPr>
            <w:r w:rsidRPr="000F17B6">
              <w:rPr>
                <w:b/>
                <w:sz w:val="21"/>
                <w:szCs w:val="21"/>
              </w:rPr>
              <w:t>2. Уникальные объекты:</w:t>
            </w:r>
          </w:p>
        </w:tc>
      </w:tr>
      <w:tr w:rsidR="00C9131F" w:rsidRPr="000F17B6" w:rsidTr="00C9131F"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31F" w:rsidRPr="000F17B6" w:rsidRDefault="00C9131F" w:rsidP="00D24105">
            <w:pPr>
              <w:autoSpaceDE w:val="0"/>
              <w:autoSpaceDN w:val="0"/>
              <w:adjustRightInd w:val="0"/>
              <w:ind w:right="-108"/>
              <w:rPr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pPr w:leftFromText="180" w:rightFromText="180" w:vertAnchor="text" w:horzAnchor="margin" w:tblpY="4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8"/>
            </w:tblGrid>
            <w:tr w:rsidR="00C9131F" w:rsidRPr="000F17B6" w:rsidTr="00D24105">
              <w:tc>
                <w:tcPr>
                  <w:tcW w:w="568" w:type="dxa"/>
                  <w:shd w:val="clear" w:color="auto" w:fill="auto"/>
                </w:tcPr>
                <w:p w:rsidR="00C9131F" w:rsidRPr="000F17B6" w:rsidRDefault="00C9131F" w:rsidP="00D24105">
                  <w:pPr>
                    <w:autoSpaceDE w:val="0"/>
                    <w:autoSpaceDN w:val="0"/>
                    <w:adjustRightInd w:val="0"/>
                    <w:ind w:right="-108"/>
                    <w:rPr>
                      <w:b/>
                      <w:i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C9131F" w:rsidRPr="000F17B6" w:rsidRDefault="00C9131F" w:rsidP="00D24105">
            <w:pPr>
              <w:autoSpaceDE w:val="0"/>
              <w:autoSpaceDN w:val="0"/>
              <w:adjustRightInd w:val="0"/>
              <w:jc w:val="both"/>
              <w:rPr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31F" w:rsidRPr="000F17B6" w:rsidRDefault="00C9131F" w:rsidP="00D24105">
            <w:pPr>
              <w:autoSpaceDE w:val="0"/>
              <w:autoSpaceDN w:val="0"/>
              <w:adjustRightInd w:val="0"/>
              <w:jc w:val="both"/>
              <w:rPr>
                <w:i/>
                <w:color w:val="000000"/>
                <w:sz w:val="21"/>
                <w:szCs w:val="21"/>
              </w:rPr>
            </w:pPr>
            <w:r w:rsidRPr="000F17B6">
              <w:rPr>
                <w:i/>
                <w:color w:val="000000"/>
                <w:sz w:val="21"/>
                <w:szCs w:val="21"/>
              </w:rPr>
              <w:t>объекты капитального строительства, в проектной документации которых предусмотрена хотя бы одна из следующих характеристик:</w:t>
            </w:r>
          </w:p>
          <w:p w:rsidR="00C9131F" w:rsidRPr="000F17B6" w:rsidRDefault="00C9131F" w:rsidP="00D24105">
            <w:pPr>
              <w:autoSpaceDE w:val="0"/>
              <w:autoSpaceDN w:val="0"/>
              <w:adjustRightInd w:val="0"/>
              <w:jc w:val="both"/>
              <w:rPr>
                <w:i/>
                <w:color w:val="000000"/>
                <w:sz w:val="21"/>
                <w:szCs w:val="21"/>
              </w:rPr>
            </w:pPr>
            <w:r w:rsidRPr="000F17B6">
              <w:rPr>
                <w:i/>
                <w:color w:val="000000"/>
                <w:sz w:val="21"/>
                <w:szCs w:val="21"/>
              </w:rPr>
              <w:t>- высота более чем 100 метров, для ветроэнергетических установок - более чем 250 метров</w:t>
            </w:r>
          </w:p>
          <w:p w:rsidR="00C9131F" w:rsidRPr="000F17B6" w:rsidRDefault="00C9131F" w:rsidP="00D24105">
            <w:pPr>
              <w:autoSpaceDE w:val="0"/>
              <w:autoSpaceDN w:val="0"/>
              <w:adjustRightInd w:val="0"/>
              <w:jc w:val="both"/>
              <w:rPr>
                <w:i/>
                <w:color w:val="000000"/>
                <w:sz w:val="21"/>
                <w:szCs w:val="21"/>
              </w:rPr>
            </w:pPr>
            <w:r w:rsidRPr="000F17B6">
              <w:rPr>
                <w:i/>
                <w:color w:val="000000"/>
                <w:sz w:val="21"/>
                <w:szCs w:val="21"/>
              </w:rPr>
              <w:t>- пролеты более чем 100 метров</w:t>
            </w:r>
          </w:p>
          <w:p w:rsidR="00C9131F" w:rsidRPr="000F17B6" w:rsidRDefault="00C9131F" w:rsidP="00D24105">
            <w:pPr>
              <w:autoSpaceDE w:val="0"/>
              <w:autoSpaceDN w:val="0"/>
              <w:adjustRightInd w:val="0"/>
              <w:jc w:val="both"/>
              <w:rPr>
                <w:i/>
                <w:color w:val="000000"/>
                <w:sz w:val="21"/>
                <w:szCs w:val="21"/>
              </w:rPr>
            </w:pPr>
            <w:r w:rsidRPr="000F17B6">
              <w:rPr>
                <w:i/>
                <w:color w:val="000000"/>
                <w:sz w:val="21"/>
                <w:szCs w:val="21"/>
              </w:rPr>
              <w:t>- наличие консоли более чем 20 метров</w:t>
            </w:r>
          </w:p>
          <w:p w:rsidR="00C9131F" w:rsidRPr="000F17B6" w:rsidRDefault="00C9131F" w:rsidP="00D24105">
            <w:pPr>
              <w:autoSpaceDE w:val="0"/>
              <w:autoSpaceDN w:val="0"/>
              <w:adjustRightInd w:val="0"/>
              <w:contextualSpacing/>
              <w:jc w:val="both"/>
              <w:rPr>
                <w:i/>
                <w:sz w:val="21"/>
                <w:szCs w:val="21"/>
              </w:rPr>
            </w:pPr>
            <w:r w:rsidRPr="000F17B6">
              <w:rPr>
                <w:i/>
                <w:sz w:val="21"/>
                <w:szCs w:val="21"/>
              </w:rPr>
              <w:t>- заглубление подземной части (полностью или частично) ниже планировочной отметки земли более чем на 15 метров</w:t>
            </w:r>
          </w:p>
        </w:tc>
      </w:tr>
    </w:tbl>
    <w:p w:rsidR="00C9131F" w:rsidRDefault="00C9131F" w:rsidP="00501BD5">
      <w:pPr>
        <w:pStyle w:val="a9"/>
        <w:rPr>
          <w:rFonts w:ascii="Times New Roman" w:eastAsia="Times New Roman" w:hAnsi="Times New Roman"/>
          <w:sz w:val="16"/>
          <w:szCs w:val="16"/>
        </w:rPr>
      </w:pPr>
    </w:p>
    <w:p w:rsidR="008B3D55" w:rsidRDefault="008B3D55" w:rsidP="00501BD5">
      <w:pPr>
        <w:spacing w:after="200"/>
        <w:ind w:left="360"/>
        <w:contextualSpacing/>
        <w:rPr>
          <w:rFonts w:eastAsiaTheme="minorHAnsi" w:cstheme="minorBidi"/>
          <w:b/>
          <w:lang w:eastAsia="en-US"/>
        </w:rPr>
      </w:pPr>
    </w:p>
    <w:p w:rsidR="00501BD5" w:rsidRDefault="00501BD5" w:rsidP="00501BD5">
      <w:pPr>
        <w:spacing w:after="200"/>
        <w:ind w:left="360"/>
        <w:contextualSpacing/>
        <w:rPr>
          <w:rFonts w:eastAsiaTheme="minorHAnsi" w:cstheme="minorBidi"/>
          <w:b/>
          <w:lang w:eastAsia="en-US"/>
        </w:rPr>
      </w:pPr>
      <w:r w:rsidRPr="00661893">
        <w:rPr>
          <w:rFonts w:eastAsiaTheme="minorHAnsi" w:cstheme="minorBidi"/>
          <w:b/>
          <w:lang w:eastAsia="en-US"/>
        </w:rPr>
        <w:t>Достоверность сведений подтверждаю.</w:t>
      </w:r>
    </w:p>
    <w:p w:rsidR="008B3D55" w:rsidRPr="00661893" w:rsidRDefault="008B3D55" w:rsidP="00501BD5">
      <w:pPr>
        <w:spacing w:after="200"/>
        <w:ind w:left="360"/>
        <w:contextualSpacing/>
        <w:rPr>
          <w:rFonts w:eastAsiaTheme="minorHAnsi" w:cstheme="minorBidi"/>
          <w:b/>
          <w:lang w:eastAsia="en-US"/>
        </w:rPr>
      </w:pPr>
    </w:p>
    <w:p w:rsidR="00501BD5" w:rsidRPr="00E21452" w:rsidRDefault="00501BD5" w:rsidP="00501BD5">
      <w:pPr>
        <w:spacing w:after="200"/>
        <w:ind w:left="360"/>
        <w:contextualSpacing/>
        <w:rPr>
          <w:rFonts w:eastAsiaTheme="minorHAnsi" w:cstheme="minorBidi"/>
          <w:b/>
          <w:sz w:val="16"/>
          <w:szCs w:val="16"/>
          <w:lang w:eastAsia="en-US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381"/>
        <w:gridCol w:w="3473"/>
        <w:gridCol w:w="3319"/>
      </w:tblGrid>
      <w:tr w:rsidR="00501BD5" w:rsidRPr="00661893" w:rsidTr="00824908">
        <w:tc>
          <w:tcPr>
            <w:tcW w:w="3384" w:type="dxa"/>
            <w:vAlign w:val="bottom"/>
            <w:hideMark/>
          </w:tcPr>
          <w:p w:rsidR="00501BD5" w:rsidRPr="00661893" w:rsidRDefault="00501BD5" w:rsidP="00824908">
            <w:pPr>
              <w:tabs>
                <w:tab w:val="left" w:pos="3402"/>
                <w:tab w:val="left" w:pos="6237"/>
              </w:tabs>
              <w:spacing w:after="200"/>
              <w:jc w:val="center"/>
              <w:rPr>
                <w:rFonts w:eastAsiaTheme="minorHAnsi" w:cstheme="minorBidi"/>
                <w:lang w:eastAsia="en-US"/>
              </w:rPr>
            </w:pPr>
            <w:r w:rsidRPr="00661893">
              <w:rPr>
                <w:rFonts w:eastAsiaTheme="minorHAnsi" w:cstheme="minorBidi"/>
                <w:lang w:eastAsia="en-US"/>
              </w:rPr>
              <w:t>_________________________</w:t>
            </w:r>
          </w:p>
        </w:tc>
        <w:tc>
          <w:tcPr>
            <w:tcW w:w="3492" w:type="dxa"/>
            <w:vAlign w:val="bottom"/>
            <w:hideMark/>
          </w:tcPr>
          <w:p w:rsidR="00501BD5" w:rsidRPr="00661893" w:rsidRDefault="00501BD5" w:rsidP="00824908">
            <w:pPr>
              <w:spacing w:after="200"/>
              <w:jc w:val="center"/>
              <w:rPr>
                <w:rFonts w:eastAsiaTheme="minorHAnsi" w:cstheme="minorBidi"/>
                <w:lang w:eastAsia="en-US"/>
              </w:rPr>
            </w:pPr>
            <w:r w:rsidRPr="00661893">
              <w:rPr>
                <w:rFonts w:eastAsiaTheme="minorHAnsi" w:cstheme="minorBidi"/>
                <w:lang w:eastAsia="en-US"/>
              </w:rPr>
              <w:t>_________________</w:t>
            </w:r>
          </w:p>
        </w:tc>
        <w:tc>
          <w:tcPr>
            <w:tcW w:w="3330" w:type="dxa"/>
            <w:vAlign w:val="bottom"/>
            <w:hideMark/>
          </w:tcPr>
          <w:p w:rsidR="00501BD5" w:rsidRPr="00661893" w:rsidRDefault="00501BD5" w:rsidP="00824908">
            <w:pPr>
              <w:tabs>
                <w:tab w:val="left" w:pos="6237"/>
              </w:tabs>
              <w:spacing w:after="200"/>
              <w:jc w:val="center"/>
              <w:rPr>
                <w:rFonts w:eastAsiaTheme="minorHAnsi" w:cstheme="minorBidi"/>
                <w:lang w:eastAsia="en-US"/>
              </w:rPr>
            </w:pPr>
            <w:r w:rsidRPr="00661893">
              <w:rPr>
                <w:rFonts w:eastAsiaTheme="minorHAnsi" w:cstheme="minorBidi"/>
                <w:lang w:eastAsia="en-US"/>
              </w:rPr>
              <w:t>____________________</w:t>
            </w:r>
          </w:p>
        </w:tc>
      </w:tr>
      <w:tr w:rsidR="00501BD5" w:rsidRPr="00661893" w:rsidTr="00824908">
        <w:trPr>
          <w:trHeight w:val="647"/>
        </w:trPr>
        <w:tc>
          <w:tcPr>
            <w:tcW w:w="3384" w:type="dxa"/>
            <w:hideMark/>
          </w:tcPr>
          <w:p w:rsidR="00501BD5" w:rsidRPr="00695D10" w:rsidRDefault="00501BD5" w:rsidP="00824908">
            <w:pPr>
              <w:tabs>
                <w:tab w:val="left" w:pos="3402"/>
                <w:tab w:val="left" w:pos="6237"/>
              </w:tabs>
              <w:spacing w:after="200"/>
              <w:jc w:val="center"/>
              <w:rPr>
                <w:rFonts w:eastAsiaTheme="minorHAnsi" w:cstheme="minorBidi"/>
                <w:i/>
                <w:sz w:val="18"/>
                <w:szCs w:val="18"/>
                <w:lang w:eastAsia="en-US"/>
              </w:rPr>
            </w:pPr>
            <w:r w:rsidRPr="00695D10">
              <w:rPr>
                <w:rFonts w:eastAsiaTheme="minorHAnsi" w:cstheme="minorBidi"/>
                <w:i/>
                <w:sz w:val="18"/>
                <w:szCs w:val="18"/>
                <w:lang w:eastAsia="en-US"/>
              </w:rPr>
              <w:t>(должность руководителя)</w:t>
            </w:r>
          </w:p>
        </w:tc>
        <w:tc>
          <w:tcPr>
            <w:tcW w:w="3492" w:type="dxa"/>
            <w:hideMark/>
          </w:tcPr>
          <w:p w:rsidR="00501BD5" w:rsidRPr="00695D10" w:rsidRDefault="00501BD5" w:rsidP="00824908">
            <w:pPr>
              <w:tabs>
                <w:tab w:val="left" w:pos="3402"/>
                <w:tab w:val="left" w:pos="6237"/>
              </w:tabs>
              <w:spacing w:after="200"/>
              <w:jc w:val="center"/>
              <w:rPr>
                <w:rFonts w:eastAsiaTheme="minorHAnsi" w:cstheme="minorBidi"/>
                <w:i/>
                <w:sz w:val="18"/>
                <w:szCs w:val="18"/>
                <w:lang w:eastAsia="en-US"/>
              </w:rPr>
            </w:pPr>
            <w:r w:rsidRPr="00695D10">
              <w:rPr>
                <w:rFonts w:eastAsiaTheme="minorHAnsi" w:cstheme="minorBidi"/>
                <w:i/>
                <w:sz w:val="18"/>
                <w:szCs w:val="18"/>
                <w:lang w:eastAsia="en-US"/>
              </w:rPr>
              <w:t xml:space="preserve">                </w:t>
            </w:r>
            <w:r>
              <w:rPr>
                <w:rFonts w:eastAsiaTheme="minorHAnsi" w:cstheme="minorBidi"/>
                <w:i/>
                <w:sz w:val="18"/>
                <w:szCs w:val="18"/>
                <w:lang w:eastAsia="en-US"/>
              </w:rPr>
              <w:t xml:space="preserve">   </w:t>
            </w:r>
            <w:r w:rsidRPr="00695D10">
              <w:rPr>
                <w:rFonts w:eastAsiaTheme="minorHAnsi" w:cstheme="minorBidi"/>
                <w:i/>
                <w:sz w:val="18"/>
                <w:szCs w:val="18"/>
                <w:lang w:eastAsia="en-US"/>
              </w:rPr>
              <w:t xml:space="preserve">(подпись)      </w:t>
            </w:r>
            <w:r>
              <w:rPr>
                <w:rFonts w:eastAsiaTheme="minorHAnsi" w:cstheme="minorBidi"/>
                <w:i/>
                <w:sz w:val="18"/>
                <w:szCs w:val="18"/>
                <w:lang w:eastAsia="en-US"/>
              </w:rPr>
              <w:t xml:space="preserve">     </w:t>
            </w:r>
            <w:r w:rsidRPr="00695D10">
              <w:rPr>
                <w:rFonts w:eastAsiaTheme="minorHAnsi" w:cstheme="minorBidi"/>
                <w:i/>
                <w:sz w:val="18"/>
                <w:szCs w:val="18"/>
                <w:lang w:eastAsia="en-US"/>
              </w:rPr>
              <w:t xml:space="preserve">     </w:t>
            </w:r>
            <w:r w:rsidRPr="00695D10">
              <w:rPr>
                <w:rFonts w:eastAsiaTheme="minorHAnsi" w:cstheme="minorBidi"/>
                <w:b/>
                <w:sz w:val="18"/>
                <w:szCs w:val="18"/>
                <w:lang w:eastAsia="en-US"/>
              </w:rPr>
              <w:t>М.П.</w:t>
            </w:r>
          </w:p>
        </w:tc>
        <w:tc>
          <w:tcPr>
            <w:tcW w:w="3330" w:type="dxa"/>
            <w:hideMark/>
          </w:tcPr>
          <w:p w:rsidR="00501BD5" w:rsidRPr="00695D10" w:rsidRDefault="00501BD5" w:rsidP="00824908">
            <w:pPr>
              <w:tabs>
                <w:tab w:val="left" w:pos="3402"/>
                <w:tab w:val="left" w:pos="6237"/>
              </w:tabs>
              <w:spacing w:after="200"/>
              <w:jc w:val="center"/>
              <w:rPr>
                <w:rFonts w:eastAsiaTheme="minorHAnsi" w:cstheme="minorBidi"/>
                <w:i/>
                <w:sz w:val="18"/>
                <w:szCs w:val="18"/>
                <w:lang w:eastAsia="en-US"/>
              </w:rPr>
            </w:pPr>
            <w:r w:rsidRPr="00695D10">
              <w:rPr>
                <w:rFonts w:eastAsiaTheme="minorHAnsi" w:cstheme="minorBidi"/>
                <w:i/>
                <w:sz w:val="18"/>
                <w:szCs w:val="18"/>
                <w:lang w:eastAsia="en-US"/>
              </w:rPr>
              <w:t>(Фамилия Имя Отчество)</w:t>
            </w:r>
          </w:p>
        </w:tc>
      </w:tr>
    </w:tbl>
    <w:p w:rsidR="00501BD5" w:rsidRDefault="00501BD5" w:rsidP="006443EC"/>
    <w:sectPr w:rsidR="00501BD5" w:rsidSect="0056509A">
      <w:pgSz w:w="11906" w:h="16838"/>
      <w:pgMar w:top="567" w:right="70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D5AB0"/>
    <w:multiLevelType w:val="hybridMultilevel"/>
    <w:tmpl w:val="B24EE266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 w15:restartNumberingAfterBreak="0">
    <w:nsid w:val="0C3D2908"/>
    <w:multiLevelType w:val="hybridMultilevel"/>
    <w:tmpl w:val="AC5CEB4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3D5F83"/>
    <w:multiLevelType w:val="multilevel"/>
    <w:tmpl w:val="DDC8D7F2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02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26D8585C"/>
    <w:multiLevelType w:val="hybridMultilevel"/>
    <w:tmpl w:val="9BB6FEE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E2F052C"/>
    <w:multiLevelType w:val="hybridMultilevel"/>
    <w:tmpl w:val="2A684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24733D"/>
    <w:multiLevelType w:val="hybridMultilevel"/>
    <w:tmpl w:val="FBE8B27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B065B04"/>
    <w:multiLevelType w:val="hybridMultilevel"/>
    <w:tmpl w:val="023ACC9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31C651E"/>
    <w:multiLevelType w:val="hybridMultilevel"/>
    <w:tmpl w:val="158A98D0"/>
    <w:lvl w:ilvl="0" w:tplc="0D7A43B6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0"/>
  </w:num>
  <w:num w:numId="5">
    <w:abstractNumId w:val="2"/>
  </w:num>
  <w:num w:numId="6">
    <w:abstractNumId w:val="3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D163C"/>
    <w:rsid w:val="00033C34"/>
    <w:rsid w:val="00072823"/>
    <w:rsid w:val="000D21C0"/>
    <w:rsid w:val="001768EF"/>
    <w:rsid w:val="00253C72"/>
    <w:rsid w:val="002C5760"/>
    <w:rsid w:val="002E21E3"/>
    <w:rsid w:val="00342F96"/>
    <w:rsid w:val="00345C61"/>
    <w:rsid w:val="003A3125"/>
    <w:rsid w:val="003D5B78"/>
    <w:rsid w:val="00425C12"/>
    <w:rsid w:val="004877DF"/>
    <w:rsid w:val="004C0651"/>
    <w:rsid w:val="00501BD5"/>
    <w:rsid w:val="0056509A"/>
    <w:rsid w:val="005A6938"/>
    <w:rsid w:val="006443EC"/>
    <w:rsid w:val="00645F57"/>
    <w:rsid w:val="006464CE"/>
    <w:rsid w:val="00783053"/>
    <w:rsid w:val="00784613"/>
    <w:rsid w:val="007D1CF1"/>
    <w:rsid w:val="008B3D55"/>
    <w:rsid w:val="008D3CCB"/>
    <w:rsid w:val="008D4C36"/>
    <w:rsid w:val="009B3AFA"/>
    <w:rsid w:val="00AB587A"/>
    <w:rsid w:val="00AB602A"/>
    <w:rsid w:val="00AC5D2A"/>
    <w:rsid w:val="00AD7151"/>
    <w:rsid w:val="00B32425"/>
    <w:rsid w:val="00C9131F"/>
    <w:rsid w:val="00CB397E"/>
    <w:rsid w:val="00D1144B"/>
    <w:rsid w:val="00D378F1"/>
    <w:rsid w:val="00D42177"/>
    <w:rsid w:val="00D61C17"/>
    <w:rsid w:val="00DB49AB"/>
    <w:rsid w:val="00E21452"/>
    <w:rsid w:val="00E2553B"/>
    <w:rsid w:val="00E8645D"/>
    <w:rsid w:val="00ED163C"/>
    <w:rsid w:val="00ED468D"/>
    <w:rsid w:val="00F37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</o:shapelayout>
  </w:shapeDefaults>
  <w:decimalSymbol w:val=","/>
  <w:listSeparator w:val=";"/>
  <w15:docId w15:val="{B3B15511-1160-4AB0-9391-0B3EF94E9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16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aliases w:val="Знак2 Знак, Знак2 Знак"/>
    <w:basedOn w:val="a0"/>
    <w:link w:val="a4"/>
    <w:locked/>
    <w:rsid w:val="00ED163C"/>
    <w:rPr>
      <w:lang w:eastAsia="ru-RU"/>
    </w:rPr>
  </w:style>
  <w:style w:type="paragraph" w:styleId="a4">
    <w:name w:val="header"/>
    <w:aliases w:val="Знак2, Знак2"/>
    <w:basedOn w:val="a"/>
    <w:link w:val="a3"/>
    <w:rsid w:val="00ED163C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1">
    <w:name w:val="Верхний колонтитул Знак1"/>
    <w:basedOn w:val="a0"/>
    <w:uiPriority w:val="99"/>
    <w:semiHidden/>
    <w:rsid w:val="00ED163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Текст Знак"/>
    <w:aliases w:val="Знак1 Знак, Знак1 Знак"/>
    <w:basedOn w:val="a0"/>
    <w:link w:val="a6"/>
    <w:locked/>
    <w:rsid w:val="00ED163C"/>
    <w:rPr>
      <w:rFonts w:ascii="Courier New" w:hAnsi="Courier New" w:cs="Courier New"/>
      <w:lang w:eastAsia="ru-RU"/>
    </w:rPr>
  </w:style>
  <w:style w:type="paragraph" w:styleId="a6">
    <w:name w:val="Plain Text"/>
    <w:aliases w:val="Знак1, Знак1"/>
    <w:basedOn w:val="a"/>
    <w:link w:val="a5"/>
    <w:rsid w:val="00ED163C"/>
    <w:rPr>
      <w:rFonts w:ascii="Courier New" w:eastAsiaTheme="minorHAnsi" w:hAnsi="Courier New" w:cs="Courier New"/>
      <w:sz w:val="22"/>
      <w:szCs w:val="22"/>
    </w:rPr>
  </w:style>
  <w:style w:type="character" w:customStyle="1" w:styleId="10">
    <w:name w:val="Текст Знак1"/>
    <w:basedOn w:val="a0"/>
    <w:uiPriority w:val="99"/>
    <w:semiHidden/>
    <w:rsid w:val="00ED163C"/>
    <w:rPr>
      <w:rFonts w:ascii="Consolas" w:eastAsia="Times New Roman" w:hAnsi="Consolas" w:cs="Times New Roman"/>
      <w:sz w:val="21"/>
      <w:szCs w:val="21"/>
      <w:lang w:eastAsia="ru-RU"/>
    </w:rPr>
  </w:style>
  <w:style w:type="paragraph" w:customStyle="1" w:styleId="ConsPlusNonformat">
    <w:name w:val="ConsPlusNonformat"/>
    <w:rsid w:val="00ED163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59"/>
    <w:rsid w:val="00ED163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D61C17"/>
    <w:pPr>
      <w:ind w:left="720"/>
      <w:contextualSpacing/>
    </w:pPr>
  </w:style>
  <w:style w:type="paragraph" w:styleId="a9">
    <w:name w:val="No Spacing"/>
    <w:uiPriority w:val="1"/>
    <w:qFormat/>
    <w:rsid w:val="00E8645D"/>
    <w:pPr>
      <w:spacing w:after="0" w:line="240" w:lineRule="auto"/>
    </w:pPr>
    <w:rPr>
      <w:rFonts w:ascii="Arial" w:eastAsia="Arial" w:hAnsi="Arial" w:cs="Arial"/>
      <w:color w:val="00000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8</Pages>
  <Words>2195</Words>
  <Characters>16376</Characters>
  <Application>Microsoft Office Word</Application>
  <DocSecurity>0</DocSecurity>
  <Lines>909</Lines>
  <Paragraphs>337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bogdanova_a</dc:creator>
  <cp:keywords/>
  <dc:description/>
  <cp:lastModifiedBy>Санжеева Светлана Александровна</cp:lastModifiedBy>
  <cp:revision>39</cp:revision>
  <dcterms:created xsi:type="dcterms:W3CDTF">2017-07-05T08:28:00Z</dcterms:created>
  <dcterms:modified xsi:type="dcterms:W3CDTF">2023-02-16T09:31:00Z</dcterms:modified>
</cp:coreProperties>
</file>