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C00" w:rsidRDefault="00CB1C00"/>
    <w:tbl>
      <w:tblPr>
        <w:tblW w:w="10065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395EC8" w:rsidTr="0056436F">
        <w:tc>
          <w:tcPr>
            <w:tcW w:w="4678" w:type="dxa"/>
            <w:shd w:val="clear" w:color="auto" w:fill="auto"/>
          </w:tcPr>
          <w:p w:rsidR="00395EC8" w:rsidRPr="006B4E1E" w:rsidRDefault="00395EC8" w:rsidP="0056436F">
            <w:pPr>
              <w:rPr>
                <w:rFonts w:ascii="Calibri" w:eastAsia="Calibri" w:hAnsi="Calibri" w:cs="Times New Roman"/>
                <w:i/>
              </w:rPr>
            </w:pPr>
            <w:r w:rsidRPr="006B4E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387B" w:rsidRDefault="000E387B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E387B" w:rsidRDefault="000E387B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95EC8" w:rsidRDefault="00395EC8" w:rsidP="0056436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Ассоциацию </w:t>
            </w:r>
          </w:p>
          <w:p w:rsidR="00395EC8" w:rsidRPr="006B4E1E" w:rsidRDefault="00395EC8" w:rsidP="0056436F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«СРО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ЛИГА ИЗЫСКАТЕЛЕЙ</w:t>
            </w:r>
            <w:r w:rsidRPr="006B4E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</w:tbl>
    <w:p w:rsidR="00395EC8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387B" w:rsidRDefault="000E387B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4D5A" w:rsidRDefault="00AB4D5A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EC8" w:rsidRPr="00B72291" w:rsidRDefault="00395EC8" w:rsidP="00395EC8">
      <w:pPr>
        <w:jc w:val="center"/>
        <w:rPr>
          <w:b/>
          <w:bCs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395EC8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22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приеме в члены саморегулируемой организации</w:t>
      </w:r>
    </w:p>
    <w:p w:rsidR="00CB1C00" w:rsidRDefault="00CB1C00" w:rsidP="00395EC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5EC8" w:rsidRPr="00754A19" w:rsidRDefault="00395EC8" w:rsidP="00395EC8">
      <w:pPr>
        <w:jc w:val="center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395EC8" w:rsidRPr="00D212FA" w:rsidRDefault="00395EC8" w:rsidP="00395EC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14D">
        <w:rPr>
          <w:rFonts w:ascii="Times New Roman" w:hAnsi="Times New Roman"/>
          <w:i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8255" r="825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ACB6B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395EC8" w:rsidRPr="0030114D" w:rsidRDefault="00395EC8" w:rsidP="00395EC8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0160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A651C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95EC8" w:rsidRPr="0030114D" w:rsidRDefault="00395EC8" w:rsidP="00395EC8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8255" r="825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0508B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395EC8" w:rsidRPr="0030114D" w:rsidRDefault="00395EC8" w:rsidP="00395EC8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0114D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ИП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95EC8" w:rsidRPr="00D212FA" w:rsidRDefault="00395EC8" w:rsidP="00395EC8">
      <w:pPr>
        <w:pStyle w:val="a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0160" r="825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144F5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395EC8" w:rsidRPr="0030114D" w:rsidRDefault="00395EC8" w:rsidP="00395EC8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полный 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>адрес в соответствии с</w:t>
      </w:r>
      <w:r>
        <w:rPr>
          <w:rFonts w:ascii="Times New Roman" w:hAnsi="Times New Roman"/>
          <w:i/>
          <w:sz w:val="24"/>
          <w:szCs w:val="24"/>
          <w:vertAlign w:val="superscript"/>
        </w:rPr>
        <w:t>о</w: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395EC8" w:rsidRPr="00D212FA" w:rsidRDefault="00395EC8" w:rsidP="00395EC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5EC8" w:rsidRPr="00D212FA" w:rsidRDefault="00395EC8" w:rsidP="00395EC8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сведениями ЕГРЮЛ/ЕГРИП</w:t>
      </w:r>
      <w:r w:rsidRPr="0030114D">
        <w:rPr>
          <w:rFonts w:ascii="Times New Roman" w:hAnsi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0160" r="825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D9D9D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30114D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395EC8" w:rsidRPr="003C6C13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6985" r="825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696D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почтовый</w:t>
      </w:r>
      <w:r w:rsidRPr="00D212FA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5EC8" w:rsidRPr="00754A19" w:rsidRDefault="00395EC8" w:rsidP="00395EC8">
      <w:pPr>
        <w:spacing w:line="36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95EC8" w:rsidRPr="00AB4D5A" w:rsidRDefault="00395EC8" w:rsidP="00395EC8">
      <w:pPr>
        <w:spacing w:line="360" w:lineRule="auto"/>
        <w:rPr>
          <w:b/>
        </w:rPr>
      </w:pPr>
      <w:r w:rsidRPr="00AB4D5A">
        <w:rPr>
          <w:rFonts w:ascii="Times New Roman" w:eastAsia="Times New Roman" w:hAnsi="Times New Roman" w:cs="Times New Roman"/>
          <w:b/>
          <w:sz w:val="24"/>
          <w:szCs w:val="24"/>
        </w:rPr>
        <w:t>просит принять в члены саморегулируемой организации.</w:t>
      </w:r>
    </w:p>
    <w:p w:rsidR="00395EC8" w:rsidRDefault="00395EC8" w:rsidP="00395EC8">
      <w:pPr>
        <w:pStyle w:val="a3"/>
        <w:rPr>
          <w:rFonts w:ascii="Times New Roman" w:hAnsi="Times New Roman"/>
          <w:sz w:val="10"/>
          <w:szCs w:val="10"/>
        </w:rPr>
      </w:pPr>
    </w:p>
    <w:p w:rsidR="00AB4D5A" w:rsidRDefault="00AB4D5A" w:rsidP="00395EC8">
      <w:pPr>
        <w:pStyle w:val="a3"/>
        <w:rPr>
          <w:rFonts w:ascii="Times New Roman" w:hAnsi="Times New Roman"/>
          <w:sz w:val="10"/>
          <w:szCs w:val="10"/>
        </w:rPr>
      </w:pPr>
    </w:p>
    <w:p w:rsidR="00AB4D5A" w:rsidRDefault="00AB4D5A" w:rsidP="00395EC8">
      <w:pPr>
        <w:pStyle w:val="a3"/>
        <w:rPr>
          <w:rFonts w:ascii="Times New Roman" w:hAnsi="Times New Roman"/>
          <w:sz w:val="10"/>
          <w:szCs w:val="10"/>
        </w:rPr>
      </w:pPr>
    </w:p>
    <w:p w:rsidR="00AB4D5A" w:rsidRPr="00754A19" w:rsidRDefault="00AB4D5A" w:rsidP="00395EC8">
      <w:pPr>
        <w:pStyle w:val="a3"/>
        <w:rPr>
          <w:rFonts w:ascii="Times New Roman" w:hAnsi="Times New Roman"/>
          <w:sz w:val="10"/>
          <w:szCs w:val="10"/>
        </w:rPr>
      </w:pPr>
    </w:p>
    <w:p w:rsidR="00395EC8" w:rsidRPr="00D212FA" w:rsidRDefault="00395EC8" w:rsidP="00395EC8">
      <w:pPr>
        <w:pStyle w:val="a3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5EC8" w:rsidRPr="00D212FA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EC8" w:rsidRPr="00754A19" w:rsidRDefault="00395EC8" w:rsidP="00395EC8">
      <w:pPr>
        <w:spacing w:line="360" w:lineRule="auto"/>
        <w:ind w:firstLine="700"/>
        <w:rPr>
          <w:sz w:val="10"/>
          <w:szCs w:val="10"/>
        </w:rPr>
      </w:pP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5EC8" w:rsidRPr="00D212FA" w:rsidTr="0056436F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EC8" w:rsidRPr="00754A19" w:rsidRDefault="00395EC8" w:rsidP="00395EC8">
      <w:pPr>
        <w:spacing w:line="360" w:lineRule="auto"/>
        <w:jc w:val="right"/>
        <w:rPr>
          <w:sz w:val="10"/>
          <w:szCs w:val="10"/>
        </w:rPr>
      </w:pP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 xml:space="preserve">       </w:t>
      </w:r>
      <w:r w:rsidRPr="00754A19">
        <w:rPr>
          <w:rFonts w:ascii="Times New Roman" w:eastAsia="Times New Roman" w:hAnsi="Times New Roman" w:cs="Times New Roman"/>
          <w:b/>
          <w:sz w:val="10"/>
          <w:szCs w:val="10"/>
        </w:rPr>
        <w:tab/>
      </w:r>
    </w:p>
    <w:p w:rsidR="00395EC8" w:rsidRPr="00D212FA" w:rsidRDefault="00395EC8" w:rsidP="00395EC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95EC8" w:rsidRPr="00D212FA" w:rsidTr="0056436F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:rsidR="00395EC8" w:rsidRPr="00D212FA" w:rsidRDefault="00395EC8" w:rsidP="0056436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EC8" w:rsidRDefault="00395EC8" w:rsidP="00395EC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387B" w:rsidRDefault="000E387B" w:rsidP="000E3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7B" w:rsidRDefault="000E387B" w:rsidP="000E38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7B" w:rsidRPr="00215767" w:rsidRDefault="000E387B" w:rsidP="00CB1C00">
      <w:pPr>
        <w:spacing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</w:t>
      </w:r>
      <w:r w:rsidR="00BC0DB2">
        <w:rPr>
          <w:rFonts w:ascii="Times New Roman" w:hAnsi="Times New Roman" w:cs="Times New Roman"/>
          <w:sz w:val="24"/>
          <w:szCs w:val="24"/>
        </w:rPr>
        <w:t>выполнять</w:t>
      </w:r>
      <w:r w:rsidR="00B16893" w:rsidRPr="00B16893">
        <w:rPr>
          <w:rFonts w:ascii="Times New Roman" w:hAnsi="Times New Roman" w:cs="Times New Roman"/>
          <w:sz w:val="24"/>
          <w:szCs w:val="24"/>
        </w:rPr>
        <w:t xml:space="preserve"> инженерные изыскания для нижеследующих объектов капитального строительства</w:t>
      </w:r>
      <w:r w:rsidRPr="00215767">
        <w:rPr>
          <w:rFonts w:ascii="Times New Roman" w:hAnsi="Times New Roman" w:cs="Times New Roman"/>
          <w:sz w:val="24"/>
          <w:szCs w:val="24"/>
        </w:rPr>
        <w:t>:</w:t>
      </w:r>
    </w:p>
    <w:p w:rsidR="000E387B" w:rsidRPr="00215767" w:rsidRDefault="000E387B" w:rsidP="000E38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5767">
        <w:rPr>
          <w:rFonts w:ascii="Times New Roman" w:hAnsi="Times New Roman" w:cs="Times New Roman"/>
          <w:sz w:val="24"/>
          <w:szCs w:val="24"/>
        </w:rPr>
        <w:t>(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нужное отметить знаком «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  <w:lang w:val="en-US"/>
        </w:rPr>
        <w:t>V</w:t>
      </w:r>
      <w:r w:rsidRPr="00215767">
        <w:rPr>
          <w:rFonts w:ascii="Times New Roman" w:hAnsi="Times New Roman" w:cs="Times New Roman"/>
          <w:b/>
          <w:i/>
          <w:sz w:val="20"/>
          <w:szCs w:val="20"/>
          <w:u w:val="single"/>
        </w:rPr>
        <w:t>» или «Х»</w:t>
      </w:r>
      <w:r w:rsidRPr="00215767">
        <w:rPr>
          <w:rFonts w:ascii="Times New Roman" w:hAnsi="Times New Roman" w:cs="Times New Roman"/>
          <w:sz w:val="24"/>
          <w:szCs w:val="24"/>
        </w:rPr>
        <w:t>)</w:t>
      </w:r>
    </w:p>
    <w:p w:rsidR="000E387B" w:rsidRPr="00215767" w:rsidRDefault="000E387B" w:rsidP="000E387B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0E387B" w:rsidRPr="00215767" w:rsidTr="00CB1C00">
        <w:trPr>
          <w:trHeight w:val="269"/>
        </w:trPr>
        <w:tc>
          <w:tcPr>
            <w:tcW w:w="8897" w:type="dxa"/>
            <w:vAlign w:val="center"/>
          </w:tcPr>
          <w:p w:rsidR="000E387B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="00A110A1">
              <w:rPr>
                <w:rFonts w:ascii="Times New Roman" w:hAnsi="Times New Roman" w:cs="Times New Roman"/>
              </w:rPr>
              <w:t>*</w:t>
            </w:r>
          </w:p>
          <w:p w:rsidR="00AB4D5A" w:rsidRPr="00215767" w:rsidRDefault="00AB4D5A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387B" w:rsidRPr="00215767" w:rsidTr="00CB1C00">
        <w:tc>
          <w:tcPr>
            <w:tcW w:w="8897" w:type="dxa"/>
            <w:vAlign w:val="center"/>
          </w:tcPr>
          <w:p w:rsidR="000E387B" w:rsidRDefault="000E387B" w:rsidP="00ED6B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особо опасные, технически сложные и уникальные объекты, за исключением объектов использования атомной энергии</w:t>
            </w:r>
            <w:r w:rsidR="00A110A1">
              <w:rPr>
                <w:rFonts w:ascii="Times New Roman" w:hAnsi="Times New Roman" w:cs="Times New Roman"/>
              </w:rPr>
              <w:t>*</w:t>
            </w:r>
          </w:p>
          <w:p w:rsidR="00AB4D5A" w:rsidRPr="00215767" w:rsidRDefault="00AB4D5A" w:rsidP="00ED6B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0E387B" w:rsidRPr="00215767" w:rsidTr="00CB1C00">
        <w:tc>
          <w:tcPr>
            <w:tcW w:w="8897" w:type="dxa"/>
            <w:vAlign w:val="center"/>
          </w:tcPr>
          <w:p w:rsidR="000E387B" w:rsidRDefault="000E387B" w:rsidP="00ED6B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15767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AB4D5A" w:rsidRPr="00215767" w:rsidRDefault="00AB4D5A" w:rsidP="00ED6B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E387B" w:rsidRPr="00215767" w:rsidRDefault="000E387B" w:rsidP="00ED6B7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10A1" w:rsidRPr="002E21E3" w:rsidRDefault="00A110A1" w:rsidP="00A110A1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</w:t>
      </w:r>
      <w:r>
        <w:rPr>
          <w:rFonts w:ascii="Times New Roman" w:hAnsi="Times New Roman" w:cs="Times New Roman"/>
          <w:b/>
          <w:i/>
        </w:rPr>
        <w:t xml:space="preserve">выборе </w:t>
      </w:r>
      <w:r w:rsidRPr="002E21E3">
        <w:rPr>
          <w:rFonts w:ascii="Times New Roman" w:hAnsi="Times New Roman" w:cs="Times New Roman"/>
          <w:b/>
          <w:i/>
        </w:rPr>
        <w:t>указанных объект</w:t>
      </w:r>
      <w:r w:rsidR="000B738D">
        <w:rPr>
          <w:rFonts w:ascii="Times New Roman" w:hAnsi="Times New Roman" w:cs="Times New Roman"/>
          <w:b/>
          <w:i/>
        </w:rPr>
        <w:t xml:space="preserve">ов </w:t>
      </w:r>
      <w:r w:rsidRPr="009912A4">
        <w:rPr>
          <w:rFonts w:ascii="Times New Roman" w:hAnsi="Times New Roman" w:cs="Times New Roman"/>
          <w:b/>
          <w:i/>
        </w:rPr>
        <w:t xml:space="preserve">заполняется </w:t>
      </w:r>
      <w:r w:rsidR="000B738D">
        <w:rPr>
          <w:rFonts w:ascii="Times New Roman" w:hAnsi="Times New Roman" w:cs="Times New Roman"/>
          <w:b/>
          <w:i/>
        </w:rPr>
        <w:t xml:space="preserve">раздел 4 </w:t>
      </w:r>
      <w:r w:rsidRPr="009912A4">
        <w:rPr>
          <w:rFonts w:ascii="Times New Roman" w:hAnsi="Times New Roman" w:cs="Times New Roman"/>
          <w:b/>
          <w:i/>
        </w:rPr>
        <w:t>Приложение №</w:t>
      </w:r>
      <w:r w:rsidR="001D07CF" w:rsidRPr="009912A4">
        <w:rPr>
          <w:rFonts w:ascii="Times New Roman" w:hAnsi="Times New Roman" w:cs="Times New Roman"/>
          <w:b/>
          <w:i/>
        </w:rPr>
        <w:t>1</w:t>
      </w:r>
      <w:r w:rsidRPr="009912A4">
        <w:rPr>
          <w:rFonts w:ascii="Times New Roman" w:hAnsi="Times New Roman" w:cs="Times New Roman"/>
          <w:b/>
          <w:i/>
        </w:rPr>
        <w:t xml:space="preserve"> к заявлению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</w:rPr>
      </w:pPr>
    </w:p>
    <w:p w:rsidR="00AB4D5A" w:rsidRDefault="00AB4D5A" w:rsidP="00395EC8">
      <w:pPr>
        <w:pStyle w:val="a7"/>
        <w:jc w:val="both"/>
        <w:rPr>
          <w:rFonts w:ascii="Times New Roman" w:hAnsi="Times New Roman" w:cs="Times New Roman"/>
        </w:rPr>
      </w:pPr>
    </w:p>
    <w:p w:rsidR="00AB4D5A" w:rsidRDefault="00AB4D5A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023065" w:rsidRDefault="00395EC8" w:rsidP="00CB1C00">
      <w:pPr>
        <w:pStyle w:val="a7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023065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уведомляем о принятом решении </w:t>
      </w:r>
      <w:r w:rsidR="00AE3499">
        <w:rPr>
          <w:rFonts w:ascii="Times New Roman" w:hAnsi="Times New Roman" w:cs="Times New Roman"/>
          <w:sz w:val="24"/>
          <w:szCs w:val="24"/>
        </w:rPr>
        <w:t>выполнять</w:t>
      </w:r>
      <w:r w:rsidRPr="00023065">
        <w:rPr>
          <w:rFonts w:ascii="Times New Roman" w:hAnsi="Times New Roman" w:cs="Times New Roman"/>
          <w:sz w:val="24"/>
          <w:szCs w:val="24"/>
        </w:rPr>
        <w:t xml:space="preserve"> инженерные изыскания, стоимость которой по одному договору составляет:  </w:t>
      </w:r>
    </w:p>
    <w:p w:rsidR="00395EC8" w:rsidRPr="00DC05CA" w:rsidRDefault="00395EC8" w:rsidP="00395EC8">
      <w:pPr>
        <w:spacing w:line="312" w:lineRule="auto"/>
        <w:ind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2"/>
        <w:gridCol w:w="1984"/>
      </w:tblGrid>
      <w:tr w:rsidR="00395EC8" w:rsidRPr="00DC05CA" w:rsidTr="0056436F">
        <w:trPr>
          <w:trHeight w:val="1026"/>
        </w:trPr>
        <w:tc>
          <w:tcPr>
            <w:tcW w:w="1914" w:type="dxa"/>
            <w:shd w:val="clear" w:color="auto" w:fill="DEEAF6"/>
            <w:vAlign w:val="center"/>
          </w:tcPr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Стоимость работ по одному договору, в рублях</w:t>
            </w:r>
          </w:p>
        </w:tc>
        <w:tc>
          <w:tcPr>
            <w:tcW w:w="2552" w:type="dxa"/>
            <w:shd w:val="clear" w:color="auto" w:fill="DEEAF6"/>
            <w:vAlign w:val="center"/>
          </w:tcPr>
          <w:p w:rsidR="00395EC8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Размер взноса в Компенсационный фонд возмещения вреда,</w:t>
            </w:r>
          </w:p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 рублях</w:t>
            </w:r>
          </w:p>
        </w:tc>
        <w:tc>
          <w:tcPr>
            <w:tcW w:w="1984" w:type="dxa"/>
            <w:shd w:val="clear" w:color="auto" w:fill="DEEAF6"/>
            <w:vAlign w:val="center"/>
          </w:tcPr>
          <w:p w:rsidR="00395EC8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 xml:space="preserve">Необходимый уровень </w:t>
            </w:r>
          </w:p>
          <w:p w:rsidR="00395EC8" w:rsidRPr="00DC05CA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(отметить знаком «</w:t>
            </w:r>
            <w:r w:rsidRPr="00DC05CA">
              <w:rPr>
                <w:rFonts w:ascii="Times New Roman" w:hAnsi="Times New Roman" w:cs="Times New Roman"/>
                <w:lang w:val="en-US"/>
              </w:rPr>
              <w:t>V</w:t>
            </w:r>
            <w:r w:rsidRPr="00DC05CA">
              <w:rPr>
                <w:rFonts w:ascii="Times New Roman" w:hAnsi="Times New Roman" w:cs="Times New Roman"/>
              </w:rPr>
              <w:t>» или «Х»)</w:t>
            </w: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C05CA">
              <w:rPr>
                <w:rFonts w:ascii="Times New Roman" w:hAnsi="Times New Roman" w:cs="Times New Roman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C05CA">
              <w:rPr>
                <w:rFonts w:ascii="Times New Roman" w:hAnsi="Times New Roman" w:cs="Times New Roman"/>
              </w:rPr>
              <w:t>00 000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05CA">
              <w:rPr>
                <w:rFonts w:ascii="Times New Roman" w:hAnsi="Times New Roman" w:cs="Times New Roman"/>
              </w:rPr>
              <w:t xml:space="preserve"> 000 000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F262E" w:rsidRDefault="00395EC8" w:rsidP="00395EC8">
      <w:pPr>
        <w:pStyle w:val="a7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0E387B" w:rsidRDefault="000E387B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023065" w:rsidRDefault="00395EC8" w:rsidP="00CB1C00">
      <w:pPr>
        <w:pStyle w:val="a7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 w:rsidRPr="00023065">
        <w:rPr>
          <w:rFonts w:ascii="Times New Roman" w:hAnsi="Times New Roman" w:cs="Times New Roman"/>
          <w:sz w:val="24"/>
          <w:szCs w:val="24"/>
        </w:rPr>
        <w:t xml:space="preserve">Настоящим заявляем о принятом решении о намерении принимать участие в заключении договоров подряда на выполнение инженерных изысканий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выполнение инженерных изысканий является обязательным, с уровнем ответственности: </w:t>
      </w:r>
    </w:p>
    <w:p w:rsidR="00395EC8" w:rsidRPr="009F262E" w:rsidRDefault="00395EC8" w:rsidP="00395EC8">
      <w:pPr>
        <w:spacing w:line="312" w:lineRule="auto"/>
        <w:ind w:firstLine="700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8"/>
        <w:gridCol w:w="1700"/>
        <w:gridCol w:w="240"/>
        <w:gridCol w:w="663"/>
        <w:gridCol w:w="1702"/>
        <w:gridCol w:w="1701"/>
      </w:tblGrid>
      <w:tr w:rsidR="00395EC8" w:rsidRPr="002B1007" w:rsidTr="0056436F">
        <w:trPr>
          <w:trHeight w:val="30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B100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5EC8" w:rsidRPr="002B1007" w:rsidTr="0056436F">
        <w:trPr>
          <w:trHeight w:val="482"/>
        </w:trPr>
        <w:tc>
          <w:tcPr>
            <w:tcW w:w="4993" w:type="dxa"/>
            <w:gridSpan w:val="5"/>
            <w:shd w:val="clear" w:color="auto" w:fill="auto"/>
          </w:tcPr>
          <w:p w:rsidR="00395EC8" w:rsidRPr="002B1007" w:rsidRDefault="00395EC8" w:rsidP="0056436F">
            <w:pPr>
              <w:spacing w:line="312" w:lineRule="auto"/>
              <w:ind w:left="720" w:hanging="1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B100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отметить нужное</w:t>
            </w:r>
            <w:r w:rsidRPr="002B10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395EC8" w:rsidRPr="002B1007" w:rsidRDefault="00395EC8" w:rsidP="0056436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95EC8" w:rsidRPr="002B1007" w:rsidRDefault="00395EC8" w:rsidP="00395EC8">
      <w:pPr>
        <w:rPr>
          <w:vanish/>
        </w:rPr>
      </w:pPr>
    </w:p>
    <w:tbl>
      <w:tblPr>
        <w:tblW w:w="10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581"/>
        <w:gridCol w:w="2551"/>
        <w:gridCol w:w="2036"/>
      </w:tblGrid>
      <w:tr w:rsidR="00395EC8" w:rsidRPr="009D3603" w:rsidTr="0056436F">
        <w:tc>
          <w:tcPr>
            <w:tcW w:w="1914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Уровни ответственности</w:t>
            </w:r>
          </w:p>
        </w:tc>
        <w:tc>
          <w:tcPr>
            <w:tcW w:w="3581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Предельный размер обязательств по всем договорам, в рублях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shd w:val="clear" w:color="auto" w:fill="DEEAF6"/>
            <w:vAlign w:val="center"/>
          </w:tcPr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Необходимый уровень </w:t>
            </w:r>
          </w:p>
          <w:p w:rsidR="00395EC8" w:rsidRPr="009D3603" w:rsidRDefault="00395EC8" w:rsidP="0056436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(отметить знаком «</w:t>
            </w:r>
            <w:r w:rsidRPr="009D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D3603">
              <w:rPr>
                <w:rFonts w:ascii="Times New Roman" w:hAnsi="Times New Roman" w:cs="Times New Roman"/>
                <w:sz w:val="20"/>
                <w:szCs w:val="20"/>
              </w:rPr>
              <w:t>» или «Х»)</w:t>
            </w: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превышает 25</w:t>
            </w:r>
            <w:r w:rsidRPr="00DC05CA">
              <w:rPr>
                <w:rFonts w:ascii="Times New Roman" w:hAnsi="Times New Roman" w:cs="Times New Roman"/>
              </w:rPr>
              <w:t xml:space="preserve">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05CA">
              <w:rPr>
                <w:rFonts w:ascii="Times New Roman" w:hAnsi="Times New Roman" w:cs="Times New Roman"/>
              </w:rPr>
              <w:t>50 миллионов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не превышает 3</w:t>
            </w:r>
            <w:r>
              <w:rPr>
                <w:rFonts w:ascii="Times New Roman" w:hAnsi="Times New Roman" w:cs="Times New Roman"/>
              </w:rPr>
              <w:t>00</w:t>
            </w:r>
            <w:r w:rsidRPr="00DC05CA">
              <w:rPr>
                <w:rFonts w:ascii="Times New Roman" w:hAnsi="Times New Roman" w:cs="Times New Roman"/>
              </w:rPr>
              <w:t xml:space="preserve"> милли</w:t>
            </w:r>
            <w:r>
              <w:rPr>
                <w:rFonts w:ascii="Times New Roman" w:hAnsi="Times New Roman" w:cs="Times New Roman"/>
              </w:rPr>
              <w:t>онов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95EC8" w:rsidRPr="00DC05CA" w:rsidTr="0056436F">
        <w:tc>
          <w:tcPr>
            <w:tcW w:w="1914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 w:rsidRPr="00DC05CA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581" w:type="dxa"/>
            <w:vAlign w:val="center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551" w:type="dxa"/>
            <w:vAlign w:val="center"/>
          </w:tcPr>
          <w:p w:rsidR="00395EC8" w:rsidRPr="009D3603" w:rsidRDefault="00395EC8" w:rsidP="0056436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D3603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036" w:type="dxa"/>
          </w:tcPr>
          <w:p w:rsidR="00395EC8" w:rsidRPr="00DC05CA" w:rsidRDefault="00395EC8" w:rsidP="0056436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395EC8" w:rsidRPr="009D3603" w:rsidRDefault="00395EC8" w:rsidP="00395EC8">
      <w:pPr>
        <w:spacing w:line="240" w:lineRule="auto"/>
        <w:jc w:val="right"/>
        <w:rPr>
          <w:sz w:val="10"/>
          <w:szCs w:val="10"/>
        </w:rPr>
      </w:pPr>
      <w:r w:rsidRPr="009D3603">
        <w:rPr>
          <w:rFonts w:ascii="Times New Roman" w:eastAsia="Times New Roman" w:hAnsi="Times New Roman" w:cs="Times New Roman"/>
          <w:b/>
          <w:sz w:val="10"/>
          <w:szCs w:val="10"/>
        </w:rPr>
        <w:t xml:space="preserve"> </w:t>
      </w:r>
    </w:p>
    <w:p w:rsidR="000E387B" w:rsidRDefault="000E387B" w:rsidP="00395EC8">
      <w:pPr>
        <w:pStyle w:val="a7"/>
        <w:jc w:val="both"/>
        <w:rPr>
          <w:rFonts w:ascii="Times New Roman" w:hAnsi="Times New Roman" w:cs="Times New Roman"/>
        </w:rPr>
      </w:pPr>
    </w:p>
    <w:p w:rsidR="00395EC8" w:rsidRPr="00023065" w:rsidRDefault="000E387B" w:rsidP="00F573FA">
      <w:pPr>
        <w:pStyle w:val="a7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395EC8" w:rsidRPr="00023065">
        <w:rPr>
          <w:rFonts w:ascii="Times New Roman" w:hAnsi="Times New Roman" w:cs="Times New Roman"/>
          <w:sz w:val="24"/>
          <w:szCs w:val="24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«ЛИГА ИЗЫСКАТЕЛЕЙ»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023065" w:rsidRDefault="000E387B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395EC8" w:rsidRPr="00023065">
        <w:rPr>
          <w:rFonts w:ascii="Times New Roman" w:hAnsi="Times New Roman" w:cs="Times New Roman"/>
          <w:sz w:val="24"/>
          <w:szCs w:val="24"/>
        </w:rPr>
        <w:t>Вступительный взнос, взнос в компенсационные фонды обязуемся внести в течение семи рабочих дней со дня получения уведомления о приеме в члены Ассоциации «СРО «ЛИГА ИЗЫСКАТЕЛЕЙ».</w:t>
      </w:r>
    </w:p>
    <w:p w:rsidR="00023065" w:rsidRPr="00023065" w:rsidRDefault="00023065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Со дня получения уведомления о принятом Ассоциацией решении о приеме в члены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страхования, отвечающего действующим в Ассоциации внутренним документам по страхованию гражданской ответственности. </w:t>
      </w:r>
    </w:p>
    <w:p w:rsidR="000E387B" w:rsidRDefault="000E387B" w:rsidP="00023065">
      <w:pPr>
        <w:pStyle w:val="a7"/>
        <w:ind w:right="-142"/>
        <w:jc w:val="both"/>
        <w:rPr>
          <w:rFonts w:ascii="Times New Roman" w:hAnsi="Times New Roman" w:cs="Times New Roman"/>
        </w:rPr>
      </w:pPr>
    </w:p>
    <w:p w:rsidR="00023065" w:rsidRPr="00023065" w:rsidRDefault="00023065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>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023065" w:rsidRPr="00023065" w:rsidRDefault="00023065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023065" w:rsidRPr="00023065" w:rsidRDefault="00023065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С Уставом и внутренними документами саморегулируемой организации на дату подачи настоящего заявления ознакомлены и обязуемся их соблюдать. </w:t>
      </w:r>
    </w:p>
    <w:p w:rsidR="00023065" w:rsidRPr="00023065" w:rsidRDefault="00023065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23065" w:rsidRPr="00023065" w:rsidRDefault="00023065" w:rsidP="00023065">
      <w:pPr>
        <w:pStyle w:val="a7"/>
        <w:ind w:left="-142" w:right="-142" w:firstLine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065">
        <w:rPr>
          <w:rFonts w:ascii="Times New Roman" w:hAnsi="Times New Roman" w:cs="Times New Roman"/>
          <w:color w:val="auto"/>
          <w:sz w:val="24"/>
          <w:szCs w:val="24"/>
        </w:rPr>
        <w:t xml:space="preserve">         Приложения: </w:t>
      </w:r>
    </w:p>
    <w:p w:rsidR="00023065" w:rsidRPr="00023065" w:rsidRDefault="00023065" w:rsidP="00023065">
      <w:pPr>
        <w:pStyle w:val="a7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065">
        <w:rPr>
          <w:rFonts w:ascii="Times New Roman" w:hAnsi="Times New Roman" w:cs="Times New Roman"/>
          <w:color w:val="auto"/>
          <w:sz w:val="24"/>
          <w:szCs w:val="24"/>
        </w:rPr>
        <w:t>Приложение №1 – Анкета кандидата в члены Ассоциации «СРО «</w:t>
      </w:r>
      <w:r>
        <w:rPr>
          <w:rFonts w:ascii="Times New Roman" w:hAnsi="Times New Roman" w:cs="Times New Roman"/>
          <w:color w:val="auto"/>
          <w:sz w:val="24"/>
          <w:szCs w:val="24"/>
        </w:rPr>
        <w:t>ЛИГА ИЗЫСКАТЕЛЕЙ</w:t>
      </w:r>
      <w:r w:rsidRPr="00023065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023065" w:rsidRPr="00023065" w:rsidRDefault="00023065" w:rsidP="00023065">
      <w:pPr>
        <w:pStyle w:val="a7"/>
        <w:numPr>
          <w:ilvl w:val="0"/>
          <w:numId w:val="2"/>
        </w:numPr>
        <w:ind w:right="-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23065">
        <w:rPr>
          <w:rFonts w:ascii="Times New Roman" w:hAnsi="Times New Roman" w:cs="Times New Roman"/>
          <w:color w:val="auto"/>
          <w:sz w:val="24"/>
          <w:szCs w:val="24"/>
        </w:rPr>
        <w:t>Документы в соответствии с требованиями части 2 статьи 55.6 Градостроительного кодекса РФ по прилагаемой описи.</w:t>
      </w:r>
    </w:p>
    <w:p w:rsidR="00395EC8" w:rsidRDefault="00395EC8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23065" w:rsidRDefault="00023065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8E218D" w:rsidRDefault="008E218D" w:rsidP="00395EC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395EC8" w:rsidRPr="009F262E" w:rsidTr="0056436F">
        <w:tc>
          <w:tcPr>
            <w:tcW w:w="2410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395EC8" w:rsidRPr="009F262E" w:rsidRDefault="00395EC8" w:rsidP="0056436F">
            <w:pPr>
              <w:ind w:right="-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EC8" w:rsidRPr="009F262E" w:rsidTr="0056436F">
        <w:tc>
          <w:tcPr>
            <w:tcW w:w="2410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95EC8" w:rsidRPr="009F262E" w:rsidRDefault="00A850D4" w:rsidP="00A850D4">
            <w:pPr>
              <w:pStyle w:val="a3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</w:t>
            </w:r>
            <w:r w:rsidR="00395EC8"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</w:t>
            </w:r>
            <w:r w:rsidRPr="00A850D4">
              <w:rPr>
                <w:rFonts w:ascii="Times New Roman" w:hAnsi="Times New Roman"/>
                <w:b/>
                <w:sz w:val="22"/>
                <w:szCs w:val="22"/>
              </w:rPr>
              <w:t>М.П.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567" w:type="dxa"/>
          </w:tcPr>
          <w:p w:rsidR="00395EC8" w:rsidRPr="009F262E" w:rsidRDefault="00395EC8" w:rsidP="0056436F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395EC8" w:rsidRPr="009F262E" w:rsidRDefault="00395EC8" w:rsidP="0056436F">
            <w:pPr>
              <w:pStyle w:val="a3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395EC8" w:rsidRPr="009F262E" w:rsidRDefault="00A850D4" w:rsidP="00395EC8">
      <w:pPr>
        <w:pStyle w:val="a7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E272D9" w:rsidRDefault="00E272D9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A110A1" w:rsidRDefault="00A110A1"/>
    <w:p w:rsidR="002326EE" w:rsidRDefault="002326EE" w:rsidP="00023065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AE3499" w:rsidRDefault="00AE3499" w:rsidP="00023065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AE3499" w:rsidRDefault="00AE3499" w:rsidP="00023065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AE3499" w:rsidRDefault="00AE3499" w:rsidP="00023065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p w:rsidR="00023065" w:rsidRPr="00023065" w:rsidRDefault="00023065" w:rsidP="0002306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023065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lastRenderedPageBreak/>
        <w:t xml:space="preserve">Приложение № 1 </w:t>
      </w:r>
    </w:p>
    <w:p w:rsidR="00023065" w:rsidRPr="00023065" w:rsidRDefault="00023065" w:rsidP="00023065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023065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 xml:space="preserve">к заявлению о приеме в члены Ассоциации </w:t>
      </w:r>
    </w:p>
    <w:p w:rsidR="00023065" w:rsidRPr="00023065" w:rsidRDefault="00023065" w:rsidP="00023065">
      <w:pPr>
        <w:spacing w:line="240" w:lineRule="auto"/>
        <w:ind w:left="2124"/>
        <w:jc w:val="right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  <w:r w:rsidRPr="00023065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«СРО «</w:t>
      </w:r>
      <w:r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ЛИГА ИЗЫСКАТЕЛЕЙ</w:t>
      </w:r>
      <w:r w:rsidRPr="00023065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  <w:t>»</w:t>
      </w:r>
    </w:p>
    <w:p w:rsidR="00023065" w:rsidRPr="00023065" w:rsidRDefault="00023065" w:rsidP="00023065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p w:rsidR="00023065" w:rsidRPr="00023065" w:rsidRDefault="00023065" w:rsidP="00023065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023065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АНКЕТА КАНДИДАТА</w:t>
      </w:r>
    </w:p>
    <w:p w:rsidR="00023065" w:rsidRPr="00023065" w:rsidRDefault="00023065" w:rsidP="00023065">
      <w:pPr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</w:pP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279"/>
      </w:tblGrid>
      <w:tr w:rsidR="00023065" w:rsidRPr="00023065" w:rsidTr="00B55F2D">
        <w:tc>
          <w:tcPr>
            <w:tcW w:w="10349" w:type="dxa"/>
            <w:gridSpan w:val="3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b/>
                <w:i/>
              </w:rPr>
            </w:pPr>
            <w:r w:rsidRPr="00023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Полное наименование</w:t>
            </w: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лица/Фамилия Имя Отчество индивидуального предпринимателя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ind w:right="282"/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ind w:right="282"/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Сокращенное наименование</w:t>
            </w: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 лица/Фамилия И.О. индивидуального предпринимателя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</w:t>
            </w: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 юридического лица /ИП</w:t>
            </w:r>
            <w:r w:rsidRPr="00023065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  (публичный)                                                   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Е-mail</w:t>
            </w:r>
            <w:r w:rsidRPr="00023065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023065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>(официальный)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Сайт</w:t>
            </w:r>
            <w:r w:rsidRPr="00023065">
              <w:rPr>
                <w:rFonts w:ascii="Times New Roman" w:eastAsiaTheme="minorHAnsi" w:hAnsi="Times New Roman" w:cstheme="minorBidi"/>
                <w:color w:val="auto"/>
                <w:sz w:val="24"/>
                <w:szCs w:val="24"/>
                <w:lang w:eastAsia="en-US"/>
              </w:rPr>
              <w:t xml:space="preserve"> юридического лица /ИП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 w:val="restart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b/>
                <w:color w:val="auto"/>
                <w:sz w:val="24"/>
                <w:szCs w:val="24"/>
                <w:lang w:eastAsia="en-US"/>
              </w:rPr>
              <w:t>Главный бухгалтер</w:t>
            </w:r>
            <w:r w:rsidRPr="00023065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23065" w:rsidRPr="00023065" w:rsidTr="00B55F2D">
        <w:tc>
          <w:tcPr>
            <w:tcW w:w="710" w:type="dxa"/>
            <w:vMerge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023065" w:rsidRPr="00023065" w:rsidRDefault="00023065" w:rsidP="00023065">
      <w:pPr>
        <w:spacing w:line="240" w:lineRule="auto"/>
        <w:rPr>
          <w:rFonts w:ascii="Times New Roman" w:eastAsia="Calibri" w:hAnsi="Times New Roman" w:cs="Times New Roman"/>
          <w:b/>
          <w:color w:val="auto"/>
          <w:spacing w:val="-6"/>
          <w:sz w:val="16"/>
          <w:szCs w:val="16"/>
          <w:lang w:eastAsia="en-US"/>
        </w:rPr>
      </w:pPr>
    </w:p>
    <w:tbl>
      <w:tblPr>
        <w:tblStyle w:val="a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279"/>
      </w:tblGrid>
      <w:tr w:rsidR="00023065" w:rsidRPr="00023065" w:rsidTr="00B55F2D">
        <w:tc>
          <w:tcPr>
            <w:tcW w:w="10349" w:type="dxa"/>
            <w:gridSpan w:val="3"/>
            <w:shd w:val="clear" w:color="auto" w:fill="DBE5F1" w:themeFill="accent1" w:themeFillTint="33"/>
          </w:tcPr>
          <w:p w:rsidR="00023065" w:rsidRPr="00023065" w:rsidRDefault="00023065" w:rsidP="00023065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b/>
                <w:i/>
                <w:color w:val="auto"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</w:tc>
      </w:tr>
      <w:tr w:rsidR="00023065" w:rsidRPr="00023065" w:rsidTr="00B55F2D">
        <w:tc>
          <w:tcPr>
            <w:tcW w:w="71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023065" w:rsidRPr="00023065" w:rsidTr="00B55F2D">
        <w:tc>
          <w:tcPr>
            <w:tcW w:w="710" w:type="dxa"/>
            <w:vMerge w:val="restart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 w:val="restart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c>
          <w:tcPr>
            <w:tcW w:w="710" w:type="dxa"/>
            <w:vMerge w:val="restart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b/>
                <w:i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023065" w:rsidRPr="00023065" w:rsidTr="00B55F2D"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</w:pPr>
            <w:r w:rsidRPr="00023065">
              <w:rPr>
                <w:rFonts w:ascii="Times New Roman" w:eastAsia="Calibri" w:hAnsi="Times New Roman" w:cs="Times New Roman"/>
                <w:color w:val="auto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>Мобильный телефон Руководителя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  <w:tr w:rsidR="00023065" w:rsidRPr="00023065" w:rsidTr="00B55F2D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023065" w:rsidRPr="00023065" w:rsidRDefault="00023065" w:rsidP="00023065">
            <w:pPr>
              <w:jc w:val="both"/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3065">
              <w:rPr>
                <w:rFonts w:ascii="Times New Roman" w:eastAsia="Batang" w:hAnsi="Times New Roman" w:cs="Times New Roman"/>
                <w:color w:val="auto"/>
                <w:sz w:val="24"/>
                <w:szCs w:val="24"/>
                <w:lang w:eastAsia="ru-RU"/>
              </w:rPr>
              <w:t xml:space="preserve">e-mail Руководителя </w:t>
            </w:r>
            <w:r w:rsidRPr="00023065">
              <w:rPr>
                <w:rFonts w:ascii="Times New Roman" w:eastAsia="Batang" w:hAnsi="Times New Roman" w:cs="Times New Roman"/>
                <w:i/>
                <w:color w:val="auto"/>
                <w:sz w:val="24"/>
                <w:szCs w:val="24"/>
                <w:lang w:eastAsia="ru-RU"/>
              </w:rPr>
              <w:t>(личная)</w:t>
            </w:r>
          </w:p>
        </w:tc>
        <w:tc>
          <w:tcPr>
            <w:tcW w:w="5279" w:type="dxa"/>
          </w:tcPr>
          <w:p w:rsidR="00023065" w:rsidRPr="00023065" w:rsidRDefault="00023065" w:rsidP="00023065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023065" w:rsidRDefault="00023065" w:rsidP="00023065">
      <w:pPr>
        <w:spacing w:line="240" w:lineRule="auto"/>
        <w:rPr>
          <w:rFonts w:ascii="Times New Roman" w:eastAsia="Calibri" w:hAnsi="Times New Roman" w:cs="Times New Roman"/>
          <w:b/>
          <w:color w:val="auto"/>
          <w:spacing w:val="-6"/>
          <w:sz w:val="24"/>
          <w:szCs w:val="24"/>
          <w:lang w:eastAsia="en-U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2552"/>
      </w:tblGrid>
      <w:tr w:rsidR="00AE3499" w:rsidRPr="00E61D85" w:rsidTr="00AE3499">
        <w:trPr>
          <w:trHeight w:val="303"/>
        </w:trPr>
        <w:tc>
          <w:tcPr>
            <w:tcW w:w="10349" w:type="dxa"/>
            <w:gridSpan w:val="2"/>
            <w:shd w:val="clear" w:color="auto" w:fill="DEEAF6"/>
          </w:tcPr>
          <w:p w:rsidR="00AE3499" w:rsidRPr="00E61D85" w:rsidRDefault="00AE3499" w:rsidP="00AE34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D8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E61D85" w:rsidRDefault="00AE3499" w:rsidP="00AE349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Застройщик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E61D85" w:rsidRDefault="00AE3499" w:rsidP="00AE349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Технический заказчик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E61D85" w:rsidRDefault="00AE3499" w:rsidP="00AE349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Генподрядчик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E61D85" w:rsidRDefault="00AE3499" w:rsidP="00AE349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Подрядная организация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E61D85" w:rsidRDefault="00AE3499" w:rsidP="00AE3499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E61D85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Заключение договоров конкурентным способом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10349" w:type="dxa"/>
            <w:gridSpan w:val="2"/>
            <w:shd w:val="clear" w:color="auto" w:fill="DEEAF6"/>
          </w:tcPr>
          <w:p w:rsidR="00AE3499" w:rsidRPr="00E61D85" w:rsidRDefault="00AE3499" w:rsidP="000740E7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E61D85">
              <w:rPr>
                <w:rFonts w:ascii="Times New Roman" w:eastAsia="Batang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Другое (указать):</w:t>
            </w:r>
          </w:p>
        </w:tc>
      </w:tr>
      <w:tr w:rsidR="00AE3499" w:rsidRPr="00E61D85" w:rsidTr="00AE3499">
        <w:trPr>
          <w:trHeight w:val="303"/>
        </w:trPr>
        <w:tc>
          <w:tcPr>
            <w:tcW w:w="10349" w:type="dxa"/>
            <w:gridSpan w:val="2"/>
            <w:shd w:val="clear" w:color="auto" w:fill="DEEAF6"/>
          </w:tcPr>
          <w:p w:rsidR="00AE3499" w:rsidRPr="00E61D85" w:rsidRDefault="00AE3499" w:rsidP="00AE349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54F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Основные виды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выполняемых работ</w:t>
            </w:r>
            <w:r w:rsidRPr="003154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(отметить нужное или указать другое):</w:t>
            </w: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1. Работы в составе инженерно-геодезических изысканий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2. Работы в составе инженерно-геологических изысканий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3. Работы в составе инженерно-гидрометеорологических изысканий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4. Работы в составе инженерно-экологических изысканий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5. Работы в составе инженерно-геотехнических изысканий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6. Обследование состояния грунтов основания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7. Работы по обследованию строительных конструкций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8. Работы по организации инженерных изысканий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9. Технические испытания, исследования, анализ и сертификация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7797" w:type="dxa"/>
            <w:shd w:val="clear" w:color="auto" w:fill="DEEAF6"/>
          </w:tcPr>
          <w:p w:rsidR="00AE3499" w:rsidRPr="00A63DAF" w:rsidRDefault="00AE3499" w:rsidP="000740E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A63DA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10. Деятельность картографическая</w:t>
            </w:r>
          </w:p>
        </w:tc>
        <w:tc>
          <w:tcPr>
            <w:tcW w:w="2552" w:type="dxa"/>
            <w:shd w:val="clear" w:color="auto" w:fill="auto"/>
          </w:tcPr>
          <w:p w:rsidR="00AE3499" w:rsidRPr="00E61D85" w:rsidRDefault="00AE3499" w:rsidP="000740E7">
            <w:pPr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AE3499" w:rsidRPr="00E61D85" w:rsidTr="00AE3499">
        <w:trPr>
          <w:trHeight w:val="70"/>
        </w:trPr>
        <w:tc>
          <w:tcPr>
            <w:tcW w:w="10349" w:type="dxa"/>
            <w:gridSpan w:val="2"/>
            <w:shd w:val="clear" w:color="auto" w:fill="DEEAF6"/>
          </w:tcPr>
          <w:p w:rsidR="00AE3499" w:rsidRPr="00E61D85" w:rsidRDefault="00AE3499" w:rsidP="000740E7">
            <w:pP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E61D85">
              <w:rPr>
                <w:rFonts w:ascii="Times New Roman" w:eastAsia="Batang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Другое (указать):</w:t>
            </w:r>
          </w:p>
        </w:tc>
      </w:tr>
    </w:tbl>
    <w:p w:rsidR="00AE3499" w:rsidRDefault="00AE3499" w:rsidP="00023065">
      <w:pPr>
        <w:spacing w:line="240" w:lineRule="auto"/>
        <w:rPr>
          <w:rFonts w:ascii="Times New Roman" w:eastAsia="Calibri" w:hAnsi="Times New Roman" w:cs="Times New Roman"/>
          <w:b/>
          <w:color w:val="auto"/>
          <w:spacing w:val="-6"/>
          <w:sz w:val="24"/>
          <w:szCs w:val="24"/>
          <w:lang w:eastAsia="en-US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5"/>
        <w:gridCol w:w="8364"/>
      </w:tblGrid>
      <w:tr w:rsidR="004577B8" w:rsidRPr="00A0590A" w:rsidTr="009912A4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577B8" w:rsidRPr="007E6663" w:rsidRDefault="004577B8" w:rsidP="004577B8">
            <w:pPr>
              <w:pStyle w:val="ab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bookmarkStart w:id="0" w:name="_GoBack" w:colFirst="0" w:colLast="0"/>
            <w:r w:rsidRPr="007E6663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особо опасных, технически сложных и уникальных объектов капитального строительства, на которых член Ассоциации намерен выполнять инженерные изыскания</w:t>
            </w:r>
          </w:p>
        </w:tc>
      </w:tr>
      <w:bookmarkEnd w:id="0"/>
      <w:tr w:rsidR="009912A4" w:rsidRPr="000F17B6" w:rsidTr="009912A4">
        <w:trPr>
          <w:trHeight w:val="42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 Особо опасные и технически сложные объекты:</w:t>
            </w:r>
          </w:p>
        </w:tc>
      </w:tr>
      <w:tr w:rsidR="009912A4" w:rsidRPr="00ED506C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u w:val="single"/>
                <w:lang w:eastAsia="ru-RU"/>
              </w:rPr>
              <w:t>за исключением объектов, содержащих:</w:t>
            </w:r>
          </w:p>
          <w:p w:rsidR="009912A4" w:rsidRPr="008766EA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8766E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9912A4" w:rsidRPr="00ED506C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8766EA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9912A4" w:rsidRPr="000E524E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ED506C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Default="009912A4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12A4" w:rsidRPr="000E524E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ядерные установки:</w:t>
            </w:r>
          </w:p>
          <w:p w:rsidR="009912A4" w:rsidRPr="000E524E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9912A4" w:rsidRPr="000E524E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9912A4" w:rsidRPr="000E524E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9912A4" w:rsidRPr="000E524E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9912A4" w:rsidRPr="000E524E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D75663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Default="009912A4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12A4" w:rsidRPr="000E524E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радиационные источники:</w:t>
            </w:r>
          </w:p>
          <w:p w:rsidR="009912A4" w:rsidRPr="000E524E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E524E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9912A4" w:rsidRPr="00ED506C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D75663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Default="009912A4" w:rsidP="00D24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912A4" w:rsidRPr="00ED506C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пункты хранения ядерных материалов и радиоактивных веществ, пункты хранения, хранилища радиоактивных отходов:</w:t>
            </w:r>
          </w:p>
          <w:p w:rsidR="009912A4" w:rsidRPr="00ED506C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ED506C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9912A4" w:rsidRPr="000F17B6" w:rsidTr="009912A4">
        <w:trPr>
          <w:trHeight w:val="63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1.2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Подпорные гидротехнические сооружения мелиоративных гидроузлов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атомных электростанций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Гидротехнические сооружения мелиоративных систем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Строительные и подъемно-спусковые гидротехнические сооружения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1.3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9912A4" w:rsidRPr="000F17B6" w:rsidTr="009912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1.5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космической инфраструктуры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космодромы, стартовые комплексы и пусковые установки; 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 xml:space="preserve">центры и пункты управления полетами космических объектов; 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базы хранения космической техники;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районы падения отделяющихся частей космических объектов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1.6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взлетно-посадочные полосы;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рулежные дорожки;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1.7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 длиной более 500 метров;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мостовые переходы с опорами высотой от 50 до 100 метров;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железнодорожные вокзалы расчетной вместимостью свыше 900 пассажиров;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сортировочные горки с объемом переработки более 3500 вагонов в сутки;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инфраструктуры, в состав которых входят вышеуказанные объекты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1.8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К ним 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lastRenderedPageBreak/>
              <w:t>объекты инфраструктуры внеуличного транспорта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электродепо, включая парковые и деповские пути;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электроподстанции;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1.9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тепловые электростанции мощностью 150 мегаватт и выше</w:t>
            </w:r>
          </w:p>
        </w:tc>
      </w:tr>
      <w:tr w:rsidR="009912A4" w:rsidRPr="000F17B6" w:rsidTr="009912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подвесные канатные дороги</w:t>
            </w:r>
          </w:p>
        </w:tc>
      </w:tr>
      <w:tr w:rsidR="009912A4" w:rsidRPr="000F17B6" w:rsidTr="009912A4">
        <w:tc>
          <w:tcPr>
            <w:tcW w:w="10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1.11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бурения и добычи нефти, газа и газового конденсата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1.13</w:t>
            </w: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К ним относятся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взрывы газа и (или) пыли;</w:t>
            </w:r>
          </w:p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внезапные выбросы породы, газа и (или) пыли;</w:t>
            </w:r>
          </w:p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горные удары;</w:t>
            </w:r>
          </w:p>
          <w:p w:rsidR="009912A4" w:rsidRPr="000F17B6" w:rsidRDefault="009912A4" w:rsidP="009912A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прорывы воды в подземные горные выработки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9912A4" w:rsidRPr="000F17B6" w:rsidTr="009912A4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Другое: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</w:p>
        </w:tc>
      </w:tr>
      <w:tr w:rsidR="009912A4" w:rsidRPr="000F17B6" w:rsidTr="009912A4"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ВЫБРАТЬ НУЖНОЕ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2. Уникальные объекты:</w:t>
            </w:r>
          </w:p>
        </w:tc>
      </w:tr>
      <w:tr w:rsidR="009912A4" w:rsidRPr="000F17B6" w:rsidTr="009912A4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9912A4" w:rsidRPr="000F17B6" w:rsidTr="00D24105">
              <w:tc>
                <w:tcPr>
                  <w:tcW w:w="568" w:type="dxa"/>
                  <w:shd w:val="clear" w:color="auto" w:fill="auto"/>
                </w:tcPr>
                <w:p w:rsidR="009912A4" w:rsidRPr="000F17B6" w:rsidRDefault="009912A4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высота более чем 100 метров, для ветроэнергетических установок - более чем 250 метров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пролеты более чем 100 метров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наличие консоли более чем 20 метров</w:t>
            </w:r>
          </w:p>
          <w:p w:rsidR="009912A4" w:rsidRPr="000F17B6" w:rsidRDefault="009912A4" w:rsidP="00D2410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</w:pPr>
            <w:r w:rsidRPr="000F17B6">
              <w:rPr>
                <w:rFonts w:ascii="Times New Roman" w:eastAsia="Times New Roman" w:hAnsi="Times New Roman" w:cs="Times New Roman"/>
                <w:i/>
                <w:sz w:val="21"/>
                <w:szCs w:val="21"/>
                <w:lang w:eastAsia="ru-RU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AE3499" w:rsidRPr="00023065" w:rsidRDefault="00AE3499" w:rsidP="00023065">
      <w:pPr>
        <w:spacing w:line="240" w:lineRule="auto"/>
        <w:rPr>
          <w:rFonts w:ascii="Times New Roman" w:eastAsia="Calibri" w:hAnsi="Times New Roman" w:cs="Times New Roman"/>
          <w:b/>
          <w:color w:val="auto"/>
          <w:spacing w:val="-6"/>
          <w:sz w:val="24"/>
          <w:szCs w:val="24"/>
          <w:lang w:eastAsia="en-US"/>
        </w:rPr>
      </w:pPr>
    </w:p>
    <w:p w:rsidR="00023065" w:rsidRDefault="00023065" w:rsidP="00023065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  <w:r w:rsidRPr="00023065"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  <w:t>Достоверность сведений подтверждаю.</w:t>
      </w:r>
    </w:p>
    <w:p w:rsidR="009912A4" w:rsidRPr="00023065" w:rsidRDefault="009912A4" w:rsidP="00023065">
      <w:pPr>
        <w:spacing w:after="200"/>
        <w:ind w:left="360"/>
        <w:contextualSpacing/>
        <w:rPr>
          <w:rFonts w:ascii="Times New Roman" w:eastAsiaTheme="minorHAnsi" w:hAnsi="Times New Roman" w:cstheme="minorBidi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21"/>
        <w:gridCol w:w="3343"/>
        <w:gridCol w:w="3225"/>
      </w:tblGrid>
      <w:tr w:rsidR="00023065" w:rsidRPr="00023065" w:rsidTr="00B55F2D">
        <w:tc>
          <w:tcPr>
            <w:tcW w:w="3384" w:type="dxa"/>
            <w:vAlign w:val="bottom"/>
            <w:hideMark/>
          </w:tcPr>
          <w:p w:rsidR="00023065" w:rsidRPr="00023065" w:rsidRDefault="00023065" w:rsidP="00023065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3492" w:type="dxa"/>
            <w:vAlign w:val="bottom"/>
            <w:hideMark/>
          </w:tcPr>
          <w:p w:rsidR="00023065" w:rsidRPr="00023065" w:rsidRDefault="00023065" w:rsidP="00023065">
            <w:pPr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  <w:t>_________________</w:t>
            </w:r>
          </w:p>
        </w:tc>
        <w:tc>
          <w:tcPr>
            <w:tcW w:w="3330" w:type="dxa"/>
            <w:vAlign w:val="bottom"/>
            <w:hideMark/>
          </w:tcPr>
          <w:p w:rsidR="00023065" w:rsidRPr="00023065" w:rsidRDefault="00023065" w:rsidP="00023065">
            <w:pPr>
              <w:tabs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color w:val="auto"/>
                <w:sz w:val="20"/>
                <w:szCs w:val="20"/>
                <w:lang w:eastAsia="en-US"/>
              </w:rPr>
              <w:t>____________________</w:t>
            </w:r>
          </w:p>
        </w:tc>
      </w:tr>
      <w:tr w:rsidR="00023065" w:rsidRPr="00023065" w:rsidTr="00B55F2D">
        <w:tc>
          <w:tcPr>
            <w:tcW w:w="3384" w:type="dxa"/>
            <w:hideMark/>
          </w:tcPr>
          <w:p w:rsidR="00023065" w:rsidRPr="00023065" w:rsidRDefault="00023065" w:rsidP="00023065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>(должность руководителя)</w:t>
            </w:r>
          </w:p>
        </w:tc>
        <w:tc>
          <w:tcPr>
            <w:tcW w:w="3492" w:type="dxa"/>
            <w:hideMark/>
          </w:tcPr>
          <w:p w:rsidR="00023065" w:rsidRPr="00023065" w:rsidRDefault="00A850D4" w:rsidP="00023065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 xml:space="preserve">        </w:t>
            </w:r>
            <w:r w:rsidR="00023065" w:rsidRPr="00023065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>(подпись)</w:t>
            </w:r>
            <w:r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 xml:space="preserve">               </w:t>
            </w:r>
            <w:r w:rsidRPr="00A850D4">
              <w:rPr>
                <w:rFonts w:ascii="Times New Roman" w:eastAsiaTheme="minorHAnsi" w:hAnsi="Times New Roman" w:cstheme="minorBidi"/>
                <w:b/>
                <w:color w:val="auto"/>
                <w:lang w:eastAsia="en-US"/>
              </w:rPr>
              <w:t>М.П.</w:t>
            </w:r>
          </w:p>
        </w:tc>
        <w:tc>
          <w:tcPr>
            <w:tcW w:w="3330" w:type="dxa"/>
            <w:hideMark/>
          </w:tcPr>
          <w:p w:rsidR="00023065" w:rsidRPr="00023065" w:rsidRDefault="00023065" w:rsidP="00023065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</w:pPr>
            <w:r w:rsidRPr="00023065">
              <w:rPr>
                <w:rFonts w:ascii="Times New Roman" w:eastAsiaTheme="minorHAnsi" w:hAnsi="Times New Roman" w:cstheme="minorBidi"/>
                <w:i/>
                <w:color w:val="auto"/>
                <w:sz w:val="20"/>
                <w:szCs w:val="20"/>
                <w:lang w:eastAsia="en-US"/>
              </w:rPr>
              <w:t>(Фамилия Имя Отчество)</w:t>
            </w:r>
          </w:p>
        </w:tc>
      </w:tr>
    </w:tbl>
    <w:p w:rsidR="00023065" w:rsidRDefault="00023065" w:rsidP="00023065">
      <w:pPr>
        <w:spacing w:line="240" w:lineRule="auto"/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ru-RU"/>
        </w:rPr>
      </w:pPr>
    </w:p>
    <w:sectPr w:rsidR="00023065" w:rsidSect="00AE1FED">
      <w:footerReference w:type="default" r:id="rId8"/>
      <w:pgSz w:w="11909" w:h="16834"/>
      <w:pgMar w:top="567" w:right="710" w:bottom="426" w:left="1418" w:header="578" w:footer="3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4A" w:rsidRDefault="00621A4A">
      <w:pPr>
        <w:spacing w:line="240" w:lineRule="auto"/>
      </w:pPr>
      <w:r>
        <w:separator/>
      </w:r>
    </w:p>
  </w:endnote>
  <w:endnote w:type="continuationSeparator" w:id="0">
    <w:p w:rsidR="00621A4A" w:rsidRDefault="00621A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E1E" w:rsidRDefault="00395EC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577B8">
      <w:rPr>
        <w:noProof/>
      </w:rPr>
      <w:t>4</w:t>
    </w:r>
    <w:r>
      <w:fldChar w:fldCharType="end"/>
    </w:r>
  </w:p>
  <w:p w:rsidR="006B4E1E" w:rsidRDefault="004577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4A" w:rsidRDefault="00621A4A">
      <w:pPr>
        <w:spacing w:line="240" w:lineRule="auto"/>
      </w:pPr>
      <w:r>
        <w:separator/>
      </w:r>
    </w:p>
  </w:footnote>
  <w:footnote w:type="continuationSeparator" w:id="0">
    <w:p w:rsidR="00621A4A" w:rsidRDefault="00621A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817"/>
    <w:multiLevelType w:val="hybridMultilevel"/>
    <w:tmpl w:val="D5965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CE8022E"/>
    <w:multiLevelType w:val="hybridMultilevel"/>
    <w:tmpl w:val="7E365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FD42E79"/>
    <w:multiLevelType w:val="hybridMultilevel"/>
    <w:tmpl w:val="9EB0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74"/>
    <w:rsid w:val="00023065"/>
    <w:rsid w:val="000B738D"/>
    <w:rsid w:val="000E387B"/>
    <w:rsid w:val="001D07CF"/>
    <w:rsid w:val="00213ED1"/>
    <w:rsid w:val="002247B1"/>
    <w:rsid w:val="002326EE"/>
    <w:rsid w:val="002D1866"/>
    <w:rsid w:val="00395EC8"/>
    <w:rsid w:val="004577B8"/>
    <w:rsid w:val="00584805"/>
    <w:rsid w:val="00621A4A"/>
    <w:rsid w:val="00676571"/>
    <w:rsid w:val="007125B9"/>
    <w:rsid w:val="007140B3"/>
    <w:rsid w:val="008116E0"/>
    <w:rsid w:val="00843074"/>
    <w:rsid w:val="008E218D"/>
    <w:rsid w:val="009912A4"/>
    <w:rsid w:val="00A110A1"/>
    <w:rsid w:val="00A850D4"/>
    <w:rsid w:val="00AB4D5A"/>
    <w:rsid w:val="00AE1FED"/>
    <w:rsid w:val="00AE3499"/>
    <w:rsid w:val="00B06144"/>
    <w:rsid w:val="00B16893"/>
    <w:rsid w:val="00B82A5E"/>
    <w:rsid w:val="00BC0DB2"/>
    <w:rsid w:val="00BD2608"/>
    <w:rsid w:val="00BF2373"/>
    <w:rsid w:val="00CB1C00"/>
    <w:rsid w:val="00D41111"/>
    <w:rsid w:val="00D44C42"/>
    <w:rsid w:val="00D9524B"/>
    <w:rsid w:val="00E272D9"/>
    <w:rsid w:val="00E509D0"/>
    <w:rsid w:val="00F05C2C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7A9D-BA2A-4F1D-A2A8-2A635EB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EC8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395EC8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95E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95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5EC8"/>
    <w:rPr>
      <w:rFonts w:ascii="Arial" w:eastAsia="Arial" w:hAnsi="Arial" w:cs="Arial"/>
      <w:color w:val="000000"/>
      <w:lang w:eastAsia="zh-CN"/>
    </w:rPr>
  </w:style>
  <w:style w:type="paragraph" w:styleId="a7">
    <w:name w:val="No Spacing"/>
    <w:uiPriority w:val="1"/>
    <w:qFormat/>
    <w:rsid w:val="00395EC8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ConsPlusNonformat">
    <w:name w:val="ConsPlusNonformat"/>
    <w:rsid w:val="00A11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4D5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B4D5A"/>
    <w:rPr>
      <w:rFonts w:ascii="Arial" w:eastAsia="Arial" w:hAnsi="Arial" w:cs="Arial"/>
      <w:color w:val="000000"/>
      <w:lang w:eastAsia="zh-CN"/>
    </w:rPr>
  </w:style>
  <w:style w:type="table" w:styleId="aa">
    <w:name w:val="Table Grid"/>
    <w:basedOn w:val="a1"/>
    <w:uiPriority w:val="59"/>
    <w:rsid w:val="0002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E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33D88-70E5-4533-86CD-58EC877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2128</Words>
  <Characters>15558</Characters>
  <Application>Microsoft Office Word</Application>
  <DocSecurity>0</DocSecurity>
  <Lines>864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17371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Агапеева Елена</dc:creator>
  <cp:keywords/>
  <dc:description/>
  <cp:lastModifiedBy>Санжеева Светлана Александровна</cp:lastModifiedBy>
  <cp:revision>27</cp:revision>
  <dcterms:created xsi:type="dcterms:W3CDTF">2017-07-11T12:00:00Z</dcterms:created>
  <dcterms:modified xsi:type="dcterms:W3CDTF">2023-02-16T09:30:00Z</dcterms:modified>
</cp:coreProperties>
</file>