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BBC" w:rsidRDefault="00BE0BBC" w:rsidP="00BE0BBC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ТРЕБОВАНИЯ К ЧЛЕНАМ САМОРЕГУЛИРУЕМОЙ ОРГАНИЗАЦИИ</w:t>
      </w:r>
    </w:p>
    <w:p w:rsidR="00BE0BBC" w:rsidRDefault="00BE0BBC" w:rsidP="00BE0BBC">
      <w:pPr>
        <w:pStyle w:val="Default"/>
        <w:rPr>
          <w:sz w:val="23"/>
          <w:szCs w:val="23"/>
        </w:rPr>
      </w:pPr>
    </w:p>
    <w:p w:rsidR="00E31696" w:rsidRDefault="00E31696" w:rsidP="00E31696">
      <w:pPr>
        <w:pStyle w:val="Default"/>
        <w:numPr>
          <w:ilvl w:val="0"/>
          <w:numId w:val="25"/>
        </w:numPr>
        <w:ind w:left="360"/>
        <w:jc w:val="both"/>
        <w:rPr>
          <w:sz w:val="23"/>
          <w:szCs w:val="23"/>
        </w:rPr>
      </w:pPr>
      <w:r w:rsidRPr="00E31696">
        <w:rPr>
          <w:sz w:val="23"/>
          <w:szCs w:val="23"/>
        </w:rPr>
        <w:t xml:space="preserve">Члены Ассоциации обязаны соблюдать квалификационные стандарты Ассоциации, которые являются внутренними документами Ассоциации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выполнению инженерных изысканий. </w:t>
      </w:r>
    </w:p>
    <w:p w:rsidR="00E31696" w:rsidRDefault="00E31696" w:rsidP="00E31696">
      <w:pPr>
        <w:pStyle w:val="Default"/>
        <w:numPr>
          <w:ilvl w:val="0"/>
          <w:numId w:val="25"/>
        </w:numPr>
        <w:ind w:left="360"/>
        <w:jc w:val="both"/>
        <w:rPr>
          <w:sz w:val="23"/>
          <w:szCs w:val="23"/>
        </w:rPr>
      </w:pPr>
      <w:r w:rsidRPr="00E31696">
        <w:rPr>
          <w:sz w:val="23"/>
          <w:szCs w:val="23"/>
        </w:rPr>
        <w:t xml:space="preserve">Члены Ассоциации обязаны соблюдать требования законодательства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инженерным изысканиям, утвержденных Национальным объединением саморегулируемых организаций, основанных на членстве лиц, выполняющих инженерные изыскания объектов капитального строительства. </w:t>
      </w:r>
    </w:p>
    <w:p w:rsidR="00E31696" w:rsidRDefault="00E31696" w:rsidP="00E31696">
      <w:pPr>
        <w:pStyle w:val="Default"/>
        <w:numPr>
          <w:ilvl w:val="0"/>
          <w:numId w:val="25"/>
        </w:numPr>
        <w:ind w:left="360"/>
        <w:jc w:val="both"/>
        <w:rPr>
          <w:sz w:val="23"/>
          <w:szCs w:val="23"/>
        </w:rPr>
      </w:pPr>
      <w:r w:rsidRPr="00E31696">
        <w:rPr>
          <w:sz w:val="23"/>
          <w:szCs w:val="23"/>
        </w:rPr>
        <w:t>Члены Ассоциации обязаны уведомлять Ассоциацию о нарушении обязательств по заключенным договорам подряда на выполнение инженерных изысканий, заключенным с использованием конкурентных способов заключения договоров, а также о судебных гражданско-правовых спорах по таким договорам в течение 7 (семи) дней со дня, когда члену СРО стало известно о нарушении обязательств и (или) о судебных</w:t>
      </w:r>
      <w:r>
        <w:rPr>
          <w:sz w:val="23"/>
          <w:szCs w:val="23"/>
        </w:rPr>
        <w:t xml:space="preserve"> гражданско-правовых спорах.</w:t>
      </w:r>
    </w:p>
    <w:p w:rsidR="00E31696" w:rsidRDefault="00E31696" w:rsidP="00E31696">
      <w:pPr>
        <w:pStyle w:val="Default"/>
        <w:numPr>
          <w:ilvl w:val="0"/>
          <w:numId w:val="25"/>
        </w:numPr>
        <w:ind w:left="360"/>
        <w:jc w:val="both"/>
        <w:rPr>
          <w:sz w:val="23"/>
          <w:szCs w:val="23"/>
        </w:rPr>
      </w:pPr>
      <w:r w:rsidRPr="00E31696">
        <w:rPr>
          <w:sz w:val="23"/>
          <w:szCs w:val="23"/>
        </w:rPr>
        <w:t xml:space="preserve">Члены Ассоциации обязаны иметь сертификат системы менеджмента качества, соответствующий требованиям ISO 9001. Юридическое лицо или индивидуальный предприниматель, вступившие в члены СРО, должны обеспечить наличие системы менеджмента качества выполняемых ими работ, которые оказывают влияние на безопасность объектов капитального строительства, сертифицированной на соответствие требованиям ГОСТ Р ИСО 9001 (ISO 9001). </w:t>
      </w:r>
      <w:r w:rsidR="00E74020" w:rsidRPr="00E31696">
        <w:rPr>
          <w:sz w:val="23"/>
          <w:szCs w:val="23"/>
        </w:rPr>
        <w:t>Требования Ассоциации к организациям, осуществляющим сертификацию</w:t>
      </w:r>
      <w:r w:rsidR="00E74020">
        <w:rPr>
          <w:sz w:val="23"/>
          <w:szCs w:val="23"/>
        </w:rPr>
        <w:t>,</w:t>
      </w:r>
      <w:r w:rsidR="00E74020" w:rsidRPr="00E31696">
        <w:rPr>
          <w:sz w:val="23"/>
          <w:szCs w:val="23"/>
        </w:rPr>
        <w:t xml:space="preserve"> устанавливает Президиум Ассоциации отдельным внутренним документом. </w:t>
      </w:r>
    </w:p>
    <w:p w:rsidR="00E31696" w:rsidRDefault="00E31696" w:rsidP="00E31696">
      <w:pPr>
        <w:pStyle w:val="Default"/>
        <w:numPr>
          <w:ilvl w:val="0"/>
          <w:numId w:val="25"/>
        </w:numPr>
        <w:ind w:left="360"/>
        <w:jc w:val="both"/>
        <w:rPr>
          <w:sz w:val="23"/>
          <w:szCs w:val="23"/>
        </w:rPr>
      </w:pPr>
      <w:r w:rsidRPr="00E31696">
        <w:rPr>
          <w:sz w:val="23"/>
          <w:szCs w:val="23"/>
        </w:rPr>
        <w:t xml:space="preserve">Члены Ассоциации обязаны соблюдать правила пожарной безопасности, нормы трудового права, законодательство об охране окружающей среды: </w:t>
      </w:r>
    </w:p>
    <w:p w:rsidR="00E31696" w:rsidRDefault="00E31696" w:rsidP="00E31696">
      <w:pPr>
        <w:pStyle w:val="Default"/>
        <w:numPr>
          <w:ilvl w:val="0"/>
          <w:numId w:val="27"/>
        </w:numPr>
        <w:ind w:left="720"/>
        <w:jc w:val="both"/>
        <w:rPr>
          <w:sz w:val="23"/>
          <w:szCs w:val="23"/>
        </w:rPr>
      </w:pPr>
      <w:r w:rsidRPr="00E31696">
        <w:rPr>
          <w:sz w:val="23"/>
          <w:szCs w:val="23"/>
        </w:rPr>
        <w:t>наличие лиц, ответственных за охрану труда, охрану окружающей природной среды, пожарную безопасность, назначенных из числа инженерно-технических работников, имеющи</w:t>
      </w:r>
      <w:r>
        <w:rPr>
          <w:sz w:val="23"/>
          <w:szCs w:val="23"/>
        </w:rPr>
        <w:t>х соответствующие удостоверения.</w:t>
      </w:r>
    </w:p>
    <w:p w:rsidR="00E31696" w:rsidRDefault="00E31696" w:rsidP="00E31696">
      <w:pPr>
        <w:pStyle w:val="Default"/>
        <w:ind w:left="720"/>
        <w:jc w:val="both"/>
        <w:rPr>
          <w:sz w:val="23"/>
          <w:szCs w:val="23"/>
        </w:rPr>
      </w:pPr>
    </w:p>
    <w:p w:rsidR="00BE0BBC" w:rsidRPr="00E31696" w:rsidRDefault="00E31696" w:rsidP="00E31696">
      <w:pPr>
        <w:pStyle w:val="Default"/>
        <w:numPr>
          <w:ilvl w:val="0"/>
          <w:numId w:val="25"/>
        </w:numPr>
        <w:jc w:val="both"/>
        <w:rPr>
          <w:sz w:val="23"/>
          <w:szCs w:val="23"/>
        </w:rPr>
      </w:pPr>
      <w:r w:rsidRPr="00E31696">
        <w:rPr>
          <w:color w:val="auto"/>
          <w:sz w:val="23"/>
          <w:szCs w:val="23"/>
        </w:rPr>
        <w:t xml:space="preserve">Требования к членам </w:t>
      </w:r>
      <w:r w:rsidR="00E74020" w:rsidRPr="00E31696">
        <w:rPr>
          <w:color w:val="auto"/>
          <w:sz w:val="23"/>
          <w:szCs w:val="23"/>
        </w:rPr>
        <w:t>Ассоциации,</w:t>
      </w:r>
      <w:r w:rsidRPr="00E31696">
        <w:rPr>
          <w:color w:val="auto"/>
          <w:sz w:val="23"/>
          <w:szCs w:val="23"/>
        </w:rPr>
        <w:t xml:space="preserve"> в</w:t>
      </w:r>
      <w:r>
        <w:rPr>
          <w:color w:val="auto"/>
          <w:sz w:val="23"/>
          <w:szCs w:val="23"/>
        </w:rPr>
        <w:t>ыполняющим инженерные изыскания</w:t>
      </w:r>
      <w:r w:rsidR="00BE0BBC" w:rsidRPr="00E31696">
        <w:rPr>
          <w:color w:val="auto"/>
          <w:sz w:val="23"/>
          <w:szCs w:val="23"/>
        </w:rPr>
        <w:t xml:space="preserve">: </w:t>
      </w:r>
    </w:p>
    <w:p w:rsidR="00BE0BBC" w:rsidRDefault="00BE0BBC" w:rsidP="00BE0BBC">
      <w:pPr>
        <w:pStyle w:val="Default"/>
        <w:jc w:val="both"/>
        <w:rPr>
          <w:color w:val="auto"/>
          <w:sz w:val="23"/>
          <w:szCs w:val="23"/>
        </w:rPr>
      </w:pPr>
    </w:p>
    <w:p w:rsidR="00BE0BBC" w:rsidRDefault="00BE0BBC" w:rsidP="00BE0BB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6.1. квалификационные требования к индивидуальным предпринимателям, а также руководителям юридического лица, </w:t>
      </w:r>
      <w:r w:rsidR="00E31696" w:rsidRPr="00E31696">
        <w:rPr>
          <w:color w:val="auto"/>
          <w:sz w:val="23"/>
          <w:szCs w:val="23"/>
        </w:rPr>
        <w:t>самостоятельно организующим выполнение инженерных изысканий</w:t>
      </w:r>
      <w:r>
        <w:rPr>
          <w:color w:val="auto"/>
          <w:sz w:val="23"/>
          <w:szCs w:val="23"/>
        </w:rPr>
        <w:t xml:space="preserve">: </w:t>
      </w:r>
    </w:p>
    <w:p w:rsidR="00BE0BBC" w:rsidRPr="00E31696" w:rsidRDefault="00BE0BBC" w:rsidP="00E31696">
      <w:pPr>
        <w:pStyle w:val="Default"/>
        <w:numPr>
          <w:ilvl w:val="0"/>
          <w:numId w:val="27"/>
        </w:numPr>
        <w:ind w:left="720"/>
        <w:jc w:val="both"/>
        <w:rPr>
          <w:sz w:val="23"/>
          <w:szCs w:val="23"/>
        </w:rPr>
      </w:pPr>
      <w:r w:rsidRPr="00E31696">
        <w:rPr>
          <w:sz w:val="23"/>
          <w:szCs w:val="23"/>
        </w:rPr>
        <w:t xml:space="preserve">наличие высшего образования соответствующего профиля; </w:t>
      </w:r>
    </w:p>
    <w:p w:rsidR="00BE0BBC" w:rsidRPr="00E31696" w:rsidRDefault="00BE0BBC" w:rsidP="00E31696">
      <w:pPr>
        <w:pStyle w:val="Default"/>
        <w:numPr>
          <w:ilvl w:val="0"/>
          <w:numId w:val="27"/>
        </w:numPr>
        <w:ind w:left="720"/>
        <w:jc w:val="both"/>
        <w:rPr>
          <w:sz w:val="23"/>
          <w:szCs w:val="23"/>
        </w:rPr>
      </w:pPr>
      <w:r w:rsidRPr="00E31696">
        <w:rPr>
          <w:sz w:val="23"/>
          <w:szCs w:val="23"/>
        </w:rPr>
        <w:t>стаж работы по специальности не менее чем пять лет.</w:t>
      </w:r>
    </w:p>
    <w:p w:rsidR="00BE0BBC" w:rsidRDefault="00BE0BBC" w:rsidP="00BE0BBC">
      <w:pPr>
        <w:pStyle w:val="Default"/>
        <w:rPr>
          <w:color w:val="auto"/>
          <w:sz w:val="23"/>
          <w:szCs w:val="23"/>
        </w:rPr>
      </w:pPr>
    </w:p>
    <w:p w:rsidR="00BE0BBC" w:rsidRDefault="00BE0BBC" w:rsidP="00BE0BB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6.2. требования к наличию у индивидуального предпринимателя или юридического лица не менее чем двух специалистов </w:t>
      </w:r>
      <w:r w:rsidR="00E31696" w:rsidRPr="00E31696">
        <w:rPr>
          <w:color w:val="auto"/>
          <w:sz w:val="23"/>
          <w:szCs w:val="23"/>
        </w:rPr>
        <w:t>по организации инженерных изысканий (главных инженеров проектов)</w:t>
      </w:r>
      <w:r>
        <w:rPr>
          <w:color w:val="auto"/>
          <w:sz w:val="23"/>
          <w:szCs w:val="23"/>
        </w:rPr>
        <w:t xml:space="preserve">, трудовая функция которых включает </w:t>
      </w:r>
      <w:r w:rsidR="00E31696" w:rsidRPr="00E31696">
        <w:rPr>
          <w:color w:val="auto"/>
          <w:sz w:val="23"/>
          <w:szCs w:val="23"/>
        </w:rPr>
        <w:t>организацию выполнения работ по инженерным изысканиям</w:t>
      </w:r>
      <w:r>
        <w:rPr>
          <w:color w:val="auto"/>
          <w:sz w:val="23"/>
          <w:szCs w:val="23"/>
        </w:rPr>
        <w:t xml:space="preserve">, отвечающим следующим требованиям: </w:t>
      </w:r>
    </w:p>
    <w:p w:rsidR="00BE0BBC" w:rsidRPr="00E31696" w:rsidRDefault="00BE0BBC" w:rsidP="00E31696">
      <w:pPr>
        <w:pStyle w:val="Default"/>
        <w:numPr>
          <w:ilvl w:val="0"/>
          <w:numId w:val="27"/>
        </w:numPr>
        <w:ind w:left="720"/>
        <w:jc w:val="both"/>
        <w:rPr>
          <w:sz w:val="23"/>
          <w:szCs w:val="23"/>
        </w:rPr>
      </w:pPr>
      <w:r w:rsidRPr="00E31696">
        <w:rPr>
          <w:sz w:val="23"/>
          <w:szCs w:val="23"/>
        </w:rPr>
        <w:t xml:space="preserve">сведения, о которых включены в Национальный реестр специалистов </w:t>
      </w:r>
      <w:r w:rsidR="00E31696" w:rsidRPr="00E31696">
        <w:rPr>
          <w:sz w:val="23"/>
          <w:szCs w:val="23"/>
        </w:rPr>
        <w:t>в области инженерных изысканий</w:t>
      </w:r>
      <w:r w:rsidRPr="00E31696">
        <w:rPr>
          <w:sz w:val="23"/>
          <w:szCs w:val="23"/>
        </w:rPr>
        <w:t xml:space="preserve">; </w:t>
      </w:r>
    </w:p>
    <w:p w:rsidR="00BE0BBC" w:rsidRPr="00E31696" w:rsidRDefault="00BE0BBC" w:rsidP="00E31696">
      <w:pPr>
        <w:pStyle w:val="Default"/>
        <w:numPr>
          <w:ilvl w:val="0"/>
          <w:numId w:val="27"/>
        </w:numPr>
        <w:ind w:left="720"/>
        <w:jc w:val="both"/>
        <w:rPr>
          <w:sz w:val="23"/>
          <w:szCs w:val="23"/>
        </w:rPr>
      </w:pPr>
      <w:r w:rsidRPr="00E31696">
        <w:rPr>
          <w:sz w:val="23"/>
          <w:szCs w:val="23"/>
        </w:rPr>
        <w:t xml:space="preserve">место работы указанных специалистов у члена Ассоциации является основным; </w:t>
      </w:r>
    </w:p>
    <w:p w:rsidR="00BE0BBC" w:rsidRPr="00E31696" w:rsidRDefault="00BE0BBC" w:rsidP="00E31696">
      <w:pPr>
        <w:pStyle w:val="Default"/>
        <w:numPr>
          <w:ilvl w:val="0"/>
          <w:numId w:val="27"/>
        </w:numPr>
        <w:ind w:left="720"/>
        <w:jc w:val="both"/>
        <w:rPr>
          <w:sz w:val="23"/>
          <w:szCs w:val="23"/>
        </w:rPr>
      </w:pPr>
      <w:r w:rsidRPr="00E31696">
        <w:rPr>
          <w:sz w:val="23"/>
          <w:szCs w:val="23"/>
        </w:rPr>
        <w:t xml:space="preserve">наличие высшего образования по профессии, специальности или направлению подготовки в области строительства; </w:t>
      </w:r>
    </w:p>
    <w:p w:rsidR="00BE0BBC" w:rsidRPr="00E31696" w:rsidRDefault="00BE0BBC" w:rsidP="00E31696">
      <w:pPr>
        <w:pStyle w:val="Default"/>
        <w:numPr>
          <w:ilvl w:val="0"/>
          <w:numId w:val="27"/>
        </w:numPr>
        <w:ind w:left="720"/>
        <w:jc w:val="both"/>
        <w:rPr>
          <w:sz w:val="23"/>
          <w:szCs w:val="23"/>
        </w:rPr>
      </w:pPr>
      <w:r w:rsidRPr="00E31696">
        <w:rPr>
          <w:sz w:val="23"/>
          <w:szCs w:val="23"/>
        </w:rPr>
        <w:t xml:space="preserve">наличие стажа работы соответственно в организациях, </w:t>
      </w:r>
      <w:r w:rsidR="00E31696" w:rsidRPr="00E31696">
        <w:rPr>
          <w:sz w:val="23"/>
          <w:szCs w:val="23"/>
        </w:rPr>
        <w:t xml:space="preserve">выполняющих инженерные изыскания, </w:t>
      </w:r>
      <w:r w:rsidRPr="00E31696">
        <w:rPr>
          <w:sz w:val="23"/>
          <w:szCs w:val="23"/>
        </w:rPr>
        <w:t xml:space="preserve">на инженерных должностях не менее чем 3 года; </w:t>
      </w:r>
    </w:p>
    <w:p w:rsidR="00BE0BBC" w:rsidRPr="00E31696" w:rsidRDefault="00BE0BBC" w:rsidP="00E31696">
      <w:pPr>
        <w:pStyle w:val="Default"/>
        <w:numPr>
          <w:ilvl w:val="0"/>
          <w:numId w:val="27"/>
        </w:numPr>
        <w:ind w:left="720"/>
        <w:jc w:val="both"/>
        <w:rPr>
          <w:sz w:val="23"/>
          <w:szCs w:val="23"/>
        </w:rPr>
      </w:pPr>
      <w:r w:rsidRPr="00E31696">
        <w:rPr>
          <w:sz w:val="23"/>
          <w:szCs w:val="23"/>
        </w:rPr>
        <w:t xml:space="preserve">наличие общего трудового стажа по профессии, специальности или направлению подготовки в области строительства не менее чем 10 лет; </w:t>
      </w:r>
    </w:p>
    <w:p w:rsidR="00BE0BBC" w:rsidRPr="00E31696" w:rsidRDefault="00BE0BBC" w:rsidP="00E31696">
      <w:pPr>
        <w:pStyle w:val="Default"/>
        <w:numPr>
          <w:ilvl w:val="0"/>
          <w:numId w:val="27"/>
        </w:numPr>
        <w:ind w:left="720"/>
        <w:jc w:val="both"/>
        <w:rPr>
          <w:sz w:val="23"/>
          <w:szCs w:val="23"/>
        </w:rPr>
      </w:pPr>
      <w:r w:rsidRPr="00E31696">
        <w:rPr>
          <w:sz w:val="23"/>
          <w:szCs w:val="23"/>
        </w:rPr>
        <w:t xml:space="preserve">повышение квалификации специалиста по направлению подготовки в области строительства не реже одного раза в 5 лет; </w:t>
      </w:r>
    </w:p>
    <w:p w:rsidR="00BE0BBC" w:rsidRPr="00E31696" w:rsidRDefault="00BE0BBC" w:rsidP="00E31696">
      <w:pPr>
        <w:pStyle w:val="Default"/>
        <w:numPr>
          <w:ilvl w:val="0"/>
          <w:numId w:val="27"/>
        </w:numPr>
        <w:ind w:left="720"/>
        <w:jc w:val="both"/>
        <w:rPr>
          <w:sz w:val="23"/>
          <w:szCs w:val="23"/>
        </w:rPr>
      </w:pPr>
      <w:r w:rsidRPr="00E31696">
        <w:rPr>
          <w:sz w:val="23"/>
          <w:szCs w:val="23"/>
        </w:rPr>
        <w:t xml:space="preserve">наличие разрешения на работу (для иностранных граждан); </w:t>
      </w:r>
    </w:p>
    <w:p w:rsidR="00E31696" w:rsidRPr="00E31696" w:rsidRDefault="00E31696" w:rsidP="00E31696">
      <w:pPr>
        <w:pStyle w:val="Default"/>
        <w:ind w:left="720"/>
        <w:jc w:val="both"/>
        <w:rPr>
          <w:sz w:val="23"/>
          <w:szCs w:val="23"/>
        </w:rPr>
      </w:pPr>
    </w:p>
    <w:p w:rsidR="00BE0BBC" w:rsidRPr="00E31696" w:rsidRDefault="00BE0BBC" w:rsidP="00E31696">
      <w:pPr>
        <w:pStyle w:val="Default"/>
        <w:numPr>
          <w:ilvl w:val="0"/>
          <w:numId w:val="27"/>
        </w:numPr>
        <w:ind w:left="720"/>
        <w:jc w:val="both"/>
        <w:rPr>
          <w:sz w:val="23"/>
          <w:szCs w:val="23"/>
        </w:rPr>
      </w:pPr>
      <w:r w:rsidRPr="00E31696">
        <w:rPr>
          <w:sz w:val="23"/>
          <w:szCs w:val="23"/>
        </w:rPr>
        <w:t xml:space="preserve">к должностным обязанностям относятся: </w:t>
      </w:r>
    </w:p>
    <w:p w:rsidR="00E31696" w:rsidRDefault="00E31696" w:rsidP="00E31696">
      <w:pPr>
        <w:pStyle w:val="Default"/>
        <w:numPr>
          <w:ilvl w:val="0"/>
          <w:numId w:val="28"/>
        </w:numPr>
        <w:jc w:val="both"/>
        <w:rPr>
          <w:color w:val="auto"/>
          <w:sz w:val="23"/>
          <w:szCs w:val="23"/>
        </w:rPr>
      </w:pPr>
      <w:r w:rsidRPr="00E31696">
        <w:rPr>
          <w:color w:val="auto"/>
          <w:sz w:val="23"/>
          <w:szCs w:val="23"/>
        </w:rPr>
        <w:t xml:space="preserve">подготовка и утверждение заданий на выполнение работ по инженерным изысканиям; </w:t>
      </w:r>
    </w:p>
    <w:p w:rsidR="00E31696" w:rsidRDefault="00E31696" w:rsidP="00E31696">
      <w:pPr>
        <w:pStyle w:val="Default"/>
        <w:numPr>
          <w:ilvl w:val="0"/>
          <w:numId w:val="28"/>
        </w:numPr>
        <w:jc w:val="both"/>
        <w:rPr>
          <w:color w:val="auto"/>
          <w:sz w:val="23"/>
          <w:szCs w:val="23"/>
        </w:rPr>
      </w:pPr>
      <w:r w:rsidRPr="00E31696">
        <w:rPr>
          <w:color w:val="auto"/>
          <w:sz w:val="23"/>
          <w:szCs w:val="23"/>
        </w:rPr>
        <w:t xml:space="preserve">определение критериев отбора участников работ по выполнению инженерных изысканий и отбору исполнителей таких работ, а также по координации деятельности исполнителей таких работ; </w:t>
      </w:r>
    </w:p>
    <w:p w:rsidR="00BE0BBC" w:rsidRDefault="00E31696" w:rsidP="00E31696">
      <w:pPr>
        <w:pStyle w:val="Default"/>
        <w:numPr>
          <w:ilvl w:val="0"/>
          <w:numId w:val="28"/>
        </w:numPr>
        <w:jc w:val="both"/>
        <w:rPr>
          <w:color w:val="auto"/>
          <w:sz w:val="23"/>
          <w:szCs w:val="23"/>
        </w:rPr>
      </w:pPr>
      <w:r w:rsidRPr="00E31696">
        <w:rPr>
          <w:color w:val="auto"/>
          <w:sz w:val="23"/>
          <w:szCs w:val="23"/>
        </w:rPr>
        <w:lastRenderedPageBreak/>
        <w:t>представление, согласование и приемка результатов работ по в</w:t>
      </w:r>
      <w:r>
        <w:rPr>
          <w:color w:val="auto"/>
          <w:sz w:val="23"/>
          <w:szCs w:val="23"/>
        </w:rPr>
        <w:t>ыполнению инженерных изысканий;</w:t>
      </w:r>
      <w:r w:rsidRPr="00E31696">
        <w:rPr>
          <w:color w:val="auto"/>
          <w:sz w:val="23"/>
          <w:szCs w:val="23"/>
        </w:rPr>
        <w:t xml:space="preserve"> утверждение р</w:t>
      </w:r>
      <w:r>
        <w:rPr>
          <w:color w:val="auto"/>
          <w:sz w:val="23"/>
          <w:szCs w:val="23"/>
        </w:rPr>
        <w:t>езультатов инженерных изысканий;</w:t>
      </w:r>
    </w:p>
    <w:p w:rsidR="00E31696" w:rsidRDefault="00E31696" w:rsidP="00E31696">
      <w:pPr>
        <w:pStyle w:val="Default"/>
        <w:numPr>
          <w:ilvl w:val="0"/>
          <w:numId w:val="28"/>
        </w:numPr>
        <w:jc w:val="both"/>
        <w:rPr>
          <w:color w:val="auto"/>
          <w:sz w:val="23"/>
          <w:szCs w:val="23"/>
        </w:rPr>
      </w:pPr>
      <w:r w:rsidRPr="00E31696">
        <w:rPr>
          <w:color w:val="auto"/>
          <w:sz w:val="23"/>
          <w:szCs w:val="23"/>
        </w:rPr>
        <w:t>утверждение результатов инженерных изысканий.</w:t>
      </w:r>
    </w:p>
    <w:p w:rsidR="00E31696" w:rsidRDefault="00E31696" w:rsidP="00BE0BBC">
      <w:pPr>
        <w:pStyle w:val="Default"/>
        <w:rPr>
          <w:color w:val="auto"/>
          <w:sz w:val="23"/>
          <w:szCs w:val="23"/>
        </w:rPr>
      </w:pPr>
    </w:p>
    <w:p w:rsidR="00BE0BBC" w:rsidRDefault="00BE0BBC" w:rsidP="00BE0BB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 Требования к членам Ассоциации</w:t>
      </w:r>
      <w:r w:rsidR="00E74020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</w:t>
      </w:r>
      <w:r w:rsidR="00E31696" w:rsidRPr="00E31696">
        <w:rPr>
          <w:color w:val="auto"/>
          <w:sz w:val="23"/>
          <w:szCs w:val="23"/>
        </w:rPr>
        <w:t xml:space="preserve">выполняющим инженерные изыскания </w:t>
      </w:r>
      <w:r>
        <w:rPr>
          <w:color w:val="auto"/>
          <w:sz w:val="23"/>
          <w:szCs w:val="23"/>
        </w:rPr>
        <w:t xml:space="preserve">объектов использования атомной энергии, категории которых определены в соответствии с Федеральным законом «Об использовании атомной энергии»: </w:t>
      </w:r>
    </w:p>
    <w:p w:rsidR="00BE0BBC" w:rsidRPr="00E74020" w:rsidRDefault="00BE0BBC" w:rsidP="00E74020">
      <w:pPr>
        <w:pStyle w:val="Default"/>
        <w:numPr>
          <w:ilvl w:val="0"/>
          <w:numId w:val="27"/>
        </w:numPr>
        <w:ind w:left="720"/>
        <w:jc w:val="both"/>
        <w:rPr>
          <w:sz w:val="23"/>
          <w:szCs w:val="23"/>
        </w:rPr>
      </w:pPr>
      <w:r w:rsidRPr="00E74020">
        <w:rPr>
          <w:sz w:val="23"/>
          <w:szCs w:val="23"/>
        </w:rPr>
        <w:t xml:space="preserve">наличие у члена Ассоциации лицензии на соответствующий вид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 </w:t>
      </w:r>
    </w:p>
    <w:p w:rsidR="00BE0BBC" w:rsidRDefault="00BE0BBC" w:rsidP="00BE0BBC">
      <w:pPr>
        <w:pStyle w:val="Default"/>
        <w:rPr>
          <w:color w:val="auto"/>
          <w:sz w:val="23"/>
          <w:szCs w:val="23"/>
        </w:rPr>
      </w:pPr>
    </w:p>
    <w:p w:rsidR="00BE0BBC" w:rsidRDefault="00BE0BBC" w:rsidP="00BE0BB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>8. Требования к членам Ассоциации</w:t>
      </w:r>
      <w:r w:rsidR="00E74020">
        <w:rPr>
          <w:color w:val="auto"/>
          <w:sz w:val="23"/>
          <w:szCs w:val="23"/>
        </w:rPr>
        <w:t>,</w:t>
      </w:r>
      <w:r>
        <w:rPr>
          <w:color w:val="auto"/>
          <w:sz w:val="23"/>
          <w:szCs w:val="23"/>
        </w:rPr>
        <w:t xml:space="preserve"> </w:t>
      </w:r>
      <w:r w:rsidR="00E74020" w:rsidRPr="00E74020">
        <w:rPr>
          <w:color w:val="auto"/>
          <w:sz w:val="23"/>
          <w:szCs w:val="23"/>
        </w:rPr>
        <w:t xml:space="preserve">выполняющим инженерные изыскания для подготовки проектной документации, строительства и реконструкции </w:t>
      </w:r>
      <w:r>
        <w:rPr>
          <w:color w:val="auto"/>
          <w:sz w:val="23"/>
          <w:szCs w:val="23"/>
        </w:rPr>
        <w:t xml:space="preserve">особо опасных, технически сложных и уникальных объектов, за исключением объектов использования атомной энергии: </w:t>
      </w:r>
    </w:p>
    <w:p w:rsidR="00BE0BBC" w:rsidRDefault="00BE0BBC" w:rsidP="00BE0BBC">
      <w:pPr>
        <w:pStyle w:val="Default"/>
        <w:rPr>
          <w:color w:val="auto"/>
        </w:rPr>
      </w:pPr>
    </w:p>
    <w:p w:rsidR="00BE0BBC" w:rsidRDefault="00BE0BBC" w:rsidP="00BE0BBC">
      <w:pPr>
        <w:pStyle w:val="Default"/>
        <w:pageBreakBefore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8.1. в отношении кадрового состава: </w:t>
      </w:r>
    </w:p>
    <w:p w:rsidR="00BE0BBC" w:rsidRDefault="00BE0BBC" w:rsidP="007D351D">
      <w:pPr>
        <w:pStyle w:val="Default"/>
        <w:spacing w:after="51"/>
        <w:ind w:left="360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наличие у члена саморегулируемой организации в штате по месту основной работы: </w:t>
      </w:r>
    </w:p>
    <w:p w:rsidR="00E74020" w:rsidRPr="00E74020" w:rsidRDefault="00E74020" w:rsidP="007D351D">
      <w:pPr>
        <w:pStyle w:val="Default"/>
        <w:numPr>
          <w:ilvl w:val="0"/>
          <w:numId w:val="22"/>
        </w:numPr>
        <w:jc w:val="both"/>
        <w:rPr>
          <w:color w:val="auto"/>
          <w:sz w:val="23"/>
          <w:szCs w:val="23"/>
        </w:rPr>
      </w:pPr>
      <w:r w:rsidRPr="00E74020">
        <w:rPr>
          <w:b/>
        </w:rPr>
        <w:t>не менее 2 работников</w:t>
      </w:r>
      <w:r>
        <w:t xml:space="preserve">, </w:t>
      </w:r>
      <w:r w:rsidRPr="00E74020">
        <w:rPr>
          <w:b/>
        </w:rPr>
        <w:t>занимающих должности руководителей</w:t>
      </w:r>
      <w:r>
        <w:t xml:space="preserve"> (генеральный директор (директор), и (или) технический директор, и (или) их заместители, и (или) главный 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 в области инженерных изысканий и архитектурно-строительного проектирования; </w:t>
      </w:r>
    </w:p>
    <w:p w:rsidR="00E74020" w:rsidRPr="00E74020" w:rsidRDefault="00E74020" w:rsidP="007D351D">
      <w:pPr>
        <w:pStyle w:val="Default"/>
        <w:numPr>
          <w:ilvl w:val="0"/>
          <w:numId w:val="22"/>
        </w:numPr>
        <w:jc w:val="both"/>
        <w:rPr>
          <w:color w:val="auto"/>
          <w:sz w:val="23"/>
          <w:szCs w:val="23"/>
        </w:rPr>
      </w:pPr>
      <w:r w:rsidRPr="00E74020">
        <w:rPr>
          <w:b/>
        </w:rPr>
        <w:t>не менее 3 специалистов</w:t>
      </w:r>
      <w:r>
        <w:t xml:space="preserve"> </w:t>
      </w:r>
      <w:r w:rsidRPr="00E74020">
        <w:rPr>
          <w:b/>
        </w:rPr>
        <w:t>технических, и (или) энергомеханических, и (или) контрольных, и (или) других технических служб и подразделений</w:t>
      </w:r>
      <w:r>
        <w:t xml:space="preserve">, </w:t>
      </w:r>
      <w:r w:rsidRPr="00E74020">
        <w:t>имеющих высшее профессиональное образование соответствующего профиля и стаж работы в области инженерных изысканий не менее 5 лет;</w:t>
      </w:r>
    </w:p>
    <w:p w:rsidR="00BE0BBC" w:rsidRDefault="00BE0BBC" w:rsidP="007D351D">
      <w:pPr>
        <w:pStyle w:val="Default"/>
        <w:spacing w:after="9"/>
        <w:ind w:left="360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наличие у руководителей и специалистов требуемой квалификации, подтвержденной в порядке, установленном внутренними документами Ассоциации, с учетом требований законодательства Российской Федерации. Характеристики квалификации (требуемый уровень знаний, умений и навыков), необходимые руководителям и специалистам, устанавливаются квалификационными стандартами Ассоциации. </w:t>
      </w:r>
    </w:p>
    <w:p w:rsidR="00BE0BBC" w:rsidRPr="00BE0BBC" w:rsidRDefault="00BE0BBC" w:rsidP="007D351D">
      <w:pPr>
        <w:pStyle w:val="Default"/>
        <w:ind w:left="360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повышение квалификации </w:t>
      </w:r>
      <w:r w:rsidR="00E74020" w:rsidRPr="00E74020">
        <w:rPr>
          <w:color w:val="auto"/>
          <w:sz w:val="23"/>
          <w:szCs w:val="23"/>
        </w:rPr>
        <w:t xml:space="preserve">в области инженерных изысканий </w:t>
      </w:r>
      <w:r>
        <w:rPr>
          <w:color w:val="auto"/>
          <w:sz w:val="23"/>
          <w:szCs w:val="23"/>
        </w:rPr>
        <w:t>руководителей и специалистов, осуществляем</w:t>
      </w:r>
      <w:r w:rsidR="00E74020">
        <w:rPr>
          <w:color w:val="auto"/>
          <w:sz w:val="23"/>
          <w:szCs w:val="23"/>
        </w:rPr>
        <w:t>ое не реже одного раза в 5 лет.</w:t>
      </w:r>
    </w:p>
    <w:p w:rsidR="00BE0BBC" w:rsidRDefault="00BE0BBC" w:rsidP="00BE0BBC">
      <w:pPr>
        <w:pStyle w:val="Default"/>
        <w:rPr>
          <w:color w:val="auto"/>
          <w:sz w:val="23"/>
          <w:szCs w:val="23"/>
        </w:rPr>
      </w:pPr>
    </w:p>
    <w:p w:rsidR="00BE0BBC" w:rsidRDefault="00BE0BBC" w:rsidP="00BE0BB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8.2. в отношении имущества: </w:t>
      </w:r>
    </w:p>
    <w:p w:rsidR="00BE0BBC" w:rsidRDefault="00BE0BBC" w:rsidP="007D351D">
      <w:pPr>
        <w:pStyle w:val="Default"/>
        <w:ind w:left="70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 w:rsidR="00E74020" w:rsidRPr="00E74020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 w:rsidR="00E74020" w:rsidRPr="00E74020">
        <w:rPr>
          <w:color w:val="auto"/>
          <w:sz w:val="23"/>
          <w:szCs w:val="23"/>
        </w:rPr>
        <w:t>наличие принадлежащих члену Ассоциации на праве собственности или ином законном основании 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 в составе и количестве необходимом для выполнения инженерных изысканий для подготовки проектной документации, строительства и реконструкции особо опасных, технически</w:t>
      </w:r>
      <w:r w:rsidR="00E74020">
        <w:rPr>
          <w:color w:val="auto"/>
          <w:sz w:val="23"/>
          <w:szCs w:val="23"/>
        </w:rPr>
        <w:t xml:space="preserve"> сложных и уникальных объектов, </w:t>
      </w:r>
      <w:r w:rsidR="00E74020" w:rsidRPr="00E74020">
        <w:rPr>
          <w:color w:val="auto"/>
          <w:sz w:val="23"/>
          <w:szCs w:val="23"/>
        </w:rPr>
        <w:t>за исключением объектов использования атомной энергии.</w:t>
      </w:r>
    </w:p>
    <w:p w:rsidR="00BE0BBC" w:rsidRDefault="00BE0BBC" w:rsidP="00BE0BBC">
      <w:pPr>
        <w:pStyle w:val="Default"/>
        <w:rPr>
          <w:color w:val="auto"/>
          <w:sz w:val="23"/>
          <w:szCs w:val="23"/>
        </w:rPr>
      </w:pPr>
    </w:p>
    <w:p w:rsidR="00BE0BBC" w:rsidRDefault="00BE0BBC" w:rsidP="00BE0BB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8.3. в отношении контроля качества </w:t>
      </w:r>
    </w:p>
    <w:p w:rsidR="00BE0BBC" w:rsidRDefault="00BE0BBC" w:rsidP="007D351D">
      <w:pPr>
        <w:pStyle w:val="Default"/>
        <w:ind w:left="708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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3"/>
          <w:szCs w:val="23"/>
        </w:rPr>
        <w:t>наличие у члена Ассоциации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696827" w:rsidRPr="00BE0BBC" w:rsidRDefault="00696827" w:rsidP="00BE0BBC"/>
    <w:sectPr w:rsidR="00696827" w:rsidRPr="00BE0BBC" w:rsidSect="008B3CD8">
      <w:pgSz w:w="11908" w:h="17333"/>
      <w:pgMar w:top="851" w:right="568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229B02C"/>
    <w:multiLevelType w:val="hybridMultilevel"/>
    <w:tmpl w:val="FDDA15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694F66"/>
    <w:multiLevelType w:val="hybridMultilevel"/>
    <w:tmpl w:val="98B1BD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9691703"/>
    <w:multiLevelType w:val="hybridMultilevel"/>
    <w:tmpl w:val="7CA8A7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E8E031B"/>
    <w:multiLevelType w:val="hybridMultilevel"/>
    <w:tmpl w:val="389EC3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6CFAA1E"/>
    <w:multiLevelType w:val="hybridMultilevel"/>
    <w:tmpl w:val="C73AF0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B55C175"/>
    <w:multiLevelType w:val="hybridMultilevel"/>
    <w:tmpl w:val="C7F8BE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41600F1"/>
    <w:multiLevelType w:val="hybridMultilevel"/>
    <w:tmpl w:val="C458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474A87"/>
    <w:multiLevelType w:val="hybridMultilevel"/>
    <w:tmpl w:val="BE704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7451CB"/>
    <w:multiLevelType w:val="hybridMultilevel"/>
    <w:tmpl w:val="2DB878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85A21CF"/>
    <w:multiLevelType w:val="hybridMultilevel"/>
    <w:tmpl w:val="183A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E443C"/>
    <w:multiLevelType w:val="hybridMultilevel"/>
    <w:tmpl w:val="060C5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44D22"/>
    <w:multiLevelType w:val="hybridMultilevel"/>
    <w:tmpl w:val="AC12C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847DAB"/>
    <w:multiLevelType w:val="hybridMultilevel"/>
    <w:tmpl w:val="D428B56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BE695A"/>
    <w:multiLevelType w:val="hybridMultilevel"/>
    <w:tmpl w:val="D8F832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481F90"/>
    <w:multiLevelType w:val="hybridMultilevel"/>
    <w:tmpl w:val="339A91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0BF5DCD"/>
    <w:multiLevelType w:val="hybridMultilevel"/>
    <w:tmpl w:val="BB0EAD7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5E0B86"/>
    <w:multiLevelType w:val="hybridMultilevel"/>
    <w:tmpl w:val="74962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337E7"/>
    <w:multiLevelType w:val="hybridMultilevel"/>
    <w:tmpl w:val="C8224E9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9FE74BE"/>
    <w:multiLevelType w:val="hybridMultilevel"/>
    <w:tmpl w:val="BC60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D265E"/>
    <w:multiLevelType w:val="hybridMultilevel"/>
    <w:tmpl w:val="1EF27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A925D"/>
    <w:multiLevelType w:val="hybridMultilevel"/>
    <w:tmpl w:val="97DD64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ADDE2F3"/>
    <w:multiLevelType w:val="hybridMultilevel"/>
    <w:tmpl w:val="A5FCB7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405075B"/>
    <w:multiLevelType w:val="hybridMultilevel"/>
    <w:tmpl w:val="C67657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9D47E"/>
    <w:multiLevelType w:val="hybridMultilevel"/>
    <w:tmpl w:val="21A670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D5C2C47"/>
    <w:multiLevelType w:val="hybridMultilevel"/>
    <w:tmpl w:val="9E720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717843"/>
    <w:multiLevelType w:val="hybridMultilevel"/>
    <w:tmpl w:val="94ECB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386830"/>
    <w:multiLevelType w:val="hybridMultilevel"/>
    <w:tmpl w:val="46A47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D0C19"/>
    <w:multiLevelType w:val="hybridMultilevel"/>
    <w:tmpl w:val="BACCB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2D6A4"/>
    <w:multiLevelType w:val="hybridMultilevel"/>
    <w:tmpl w:val="E2F659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7"/>
  </w:num>
  <w:num w:numId="2">
    <w:abstractNumId w:val="26"/>
  </w:num>
  <w:num w:numId="3">
    <w:abstractNumId w:val="13"/>
  </w:num>
  <w:num w:numId="4">
    <w:abstractNumId w:val="24"/>
  </w:num>
  <w:num w:numId="5">
    <w:abstractNumId w:val="19"/>
  </w:num>
  <w:num w:numId="6">
    <w:abstractNumId w:val="18"/>
  </w:num>
  <w:num w:numId="7">
    <w:abstractNumId w:val="11"/>
  </w:num>
  <w:num w:numId="8">
    <w:abstractNumId w:val="25"/>
  </w:num>
  <w:num w:numId="9">
    <w:abstractNumId w:val="10"/>
  </w:num>
  <w:num w:numId="10">
    <w:abstractNumId w:val="7"/>
  </w:num>
  <w:num w:numId="11">
    <w:abstractNumId w:val="28"/>
  </w:num>
  <w:num w:numId="12">
    <w:abstractNumId w:val="14"/>
  </w:num>
  <w:num w:numId="13">
    <w:abstractNumId w:val="20"/>
  </w:num>
  <w:num w:numId="14">
    <w:abstractNumId w:val="3"/>
  </w:num>
  <w:num w:numId="15">
    <w:abstractNumId w:val="4"/>
  </w:num>
  <w:num w:numId="16">
    <w:abstractNumId w:val="23"/>
  </w:num>
  <w:num w:numId="17">
    <w:abstractNumId w:val="21"/>
  </w:num>
  <w:num w:numId="18">
    <w:abstractNumId w:val="1"/>
  </w:num>
  <w:num w:numId="19">
    <w:abstractNumId w:val="2"/>
  </w:num>
  <w:num w:numId="20">
    <w:abstractNumId w:val="5"/>
  </w:num>
  <w:num w:numId="21">
    <w:abstractNumId w:val="0"/>
  </w:num>
  <w:num w:numId="22">
    <w:abstractNumId w:val="6"/>
  </w:num>
  <w:num w:numId="23">
    <w:abstractNumId w:val="22"/>
  </w:num>
  <w:num w:numId="24">
    <w:abstractNumId w:val="15"/>
  </w:num>
  <w:num w:numId="25">
    <w:abstractNumId w:val="16"/>
  </w:num>
  <w:num w:numId="26">
    <w:abstractNumId w:val="9"/>
  </w:num>
  <w:num w:numId="27">
    <w:abstractNumId w:val="12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3A"/>
    <w:rsid w:val="002536A2"/>
    <w:rsid w:val="004D243A"/>
    <w:rsid w:val="00696827"/>
    <w:rsid w:val="007D351D"/>
    <w:rsid w:val="00802C32"/>
    <w:rsid w:val="008B3CD8"/>
    <w:rsid w:val="00BE0BBC"/>
    <w:rsid w:val="00E31696"/>
    <w:rsid w:val="00E7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C12EA-EEA4-43D0-9653-B1AB7D76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A2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536A2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Default">
    <w:name w:val="Default"/>
    <w:rsid w:val="00BE0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824</Words>
  <Characters>6235</Characters>
  <Application>Microsoft Office Word</Application>
  <DocSecurity>0</DocSecurity>
  <Lines>109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</dc:creator>
  <cp:keywords/>
  <dc:description/>
  <cp:lastModifiedBy>Агапеева Елена</cp:lastModifiedBy>
  <cp:revision>6</cp:revision>
  <dcterms:created xsi:type="dcterms:W3CDTF">2017-07-09T19:17:00Z</dcterms:created>
  <dcterms:modified xsi:type="dcterms:W3CDTF">2017-09-11T07:17:00Z</dcterms:modified>
</cp:coreProperties>
</file>